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7" w:rsidRDefault="008D5EF7" w:rsidP="008D5EF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Третий тур заключительного этапа</w:t>
      </w:r>
      <w:r>
        <w:rPr>
          <w:b/>
          <w:szCs w:val="28"/>
        </w:rPr>
        <w:br/>
      </w:r>
      <w:r w:rsidRPr="00414F4F">
        <w:rPr>
          <w:b/>
          <w:szCs w:val="28"/>
        </w:rPr>
        <w:t>Всероссийской олимпиады школь</w:t>
      </w:r>
      <w:r>
        <w:rPr>
          <w:b/>
          <w:szCs w:val="28"/>
        </w:rPr>
        <w:t xml:space="preserve">ников по обществознанию </w:t>
      </w:r>
      <w:smartTag w:uri="urn:schemas-microsoft-com:office:smarttags" w:element="metricconverter">
        <w:smartTagPr>
          <w:attr w:name="ProductID" w:val="2012 г"/>
        </w:smartTagPr>
        <w:r>
          <w:rPr>
            <w:b/>
            <w:szCs w:val="28"/>
          </w:rPr>
          <w:t>2012 г</w:t>
        </w:r>
      </w:smartTag>
      <w:r>
        <w:rPr>
          <w:b/>
          <w:szCs w:val="28"/>
        </w:rPr>
        <w:t>.</w:t>
      </w:r>
    </w:p>
    <w:p w:rsidR="00A372F2" w:rsidRDefault="00A372F2" w:rsidP="00A372F2">
      <w:pPr>
        <w:spacing w:line="240" w:lineRule="auto"/>
        <w:ind w:firstLine="0"/>
        <w:jc w:val="center"/>
        <w:rPr>
          <w:b/>
          <w:szCs w:val="28"/>
        </w:rPr>
      </w:pPr>
    </w:p>
    <w:p w:rsidR="008D5EF7" w:rsidRDefault="008D5EF7" w:rsidP="00A372F2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9–11 КЛАССЫ</w:t>
      </w:r>
    </w:p>
    <w:p w:rsidR="00CB58D2" w:rsidRDefault="00CB58D2" w:rsidP="008D5EF7">
      <w:pPr>
        <w:spacing w:line="240" w:lineRule="auto"/>
        <w:jc w:val="center"/>
        <w:rPr>
          <w:b/>
          <w:szCs w:val="28"/>
        </w:rPr>
      </w:pPr>
    </w:p>
    <w:p w:rsidR="005537C4" w:rsidRPr="00FA6767" w:rsidRDefault="005537C4">
      <w:pPr>
        <w:rPr>
          <w:sz w:val="36"/>
        </w:rPr>
      </w:pPr>
      <w:r w:rsidRPr="00FA6767">
        <w:rPr>
          <w:sz w:val="36"/>
        </w:rPr>
        <w:t>Дорогие участники олимпиады, вам на выбор предлагаются тексты, относящиеся к различным о</w:t>
      </w:r>
      <w:r w:rsidRPr="00FA6767">
        <w:rPr>
          <w:sz w:val="36"/>
        </w:rPr>
        <w:t>б</w:t>
      </w:r>
      <w:r w:rsidRPr="00FA6767">
        <w:rPr>
          <w:sz w:val="36"/>
        </w:rPr>
        <w:t>ластям обществознания и обозначенные разными бу</w:t>
      </w:r>
      <w:r w:rsidRPr="00FA6767">
        <w:rPr>
          <w:sz w:val="36"/>
        </w:rPr>
        <w:t>к</w:t>
      </w:r>
      <w:r w:rsidRPr="00FA6767">
        <w:rPr>
          <w:sz w:val="36"/>
        </w:rPr>
        <w:t xml:space="preserve">вами (соотнесенность дисциплин и букв </w:t>
      </w:r>
      <w:proofErr w:type="gramStart"/>
      <w:r w:rsidRPr="00FA6767">
        <w:rPr>
          <w:sz w:val="36"/>
        </w:rPr>
        <w:t>приведена</w:t>
      </w:r>
      <w:proofErr w:type="gramEnd"/>
      <w:r w:rsidRPr="00FA6767">
        <w:rPr>
          <w:sz w:val="36"/>
        </w:rPr>
        <w:t xml:space="preserve"> ниже).</w:t>
      </w:r>
    </w:p>
    <w:p w:rsidR="002E58A8" w:rsidRPr="00FA6767" w:rsidRDefault="005537C4">
      <w:pPr>
        <w:rPr>
          <w:sz w:val="36"/>
        </w:rPr>
      </w:pPr>
      <w:r w:rsidRPr="00FA6767">
        <w:rPr>
          <w:sz w:val="36"/>
        </w:rPr>
        <w:t xml:space="preserve">Вы должны выбрать одни из текстов по своему усмотрению и </w:t>
      </w:r>
      <w:r w:rsidR="00292FB3" w:rsidRPr="00FA6767">
        <w:rPr>
          <w:sz w:val="36"/>
        </w:rPr>
        <w:t xml:space="preserve">выступить </w:t>
      </w:r>
      <w:r w:rsidR="00292FB3" w:rsidRPr="00FA6767">
        <w:rPr>
          <w:b/>
          <w:sz w:val="36"/>
        </w:rPr>
        <w:t>оппонентом</w:t>
      </w:r>
      <w:r w:rsidR="00292FB3" w:rsidRPr="00FA6767">
        <w:rPr>
          <w:sz w:val="36"/>
        </w:rPr>
        <w:t xml:space="preserve"> автора текста. Вам надлежит </w:t>
      </w:r>
      <w:r w:rsidR="00292FB3" w:rsidRPr="00FA6767">
        <w:rPr>
          <w:b/>
          <w:sz w:val="36"/>
        </w:rPr>
        <w:t>подвергнуть критике</w:t>
      </w:r>
      <w:r w:rsidR="00292FB3" w:rsidRPr="00FA6767">
        <w:rPr>
          <w:sz w:val="36"/>
        </w:rPr>
        <w:t xml:space="preserve"> содержащуюся в тексте авторскую позицию, </w:t>
      </w:r>
      <w:r w:rsidR="00292FB3" w:rsidRPr="00FA6767">
        <w:rPr>
          <w:b/>
          <w:sz w:val="36"/>
        </w:rPr>
        <w:t>опровергнуть</w:t>
      </w:r>
      <w:r w:rsidR="00292FB3" w:rsidRPr="00FA6767">
        <w:rPr>
          <w:sz w:val="36"/>
        </w:rPr>
        <w:t xml:space="preserve"> аргументы автора, если сумеете, </w:t>
      </w:r>
      <w:r w:rsidR="00292FB3" w:rsidRPr="00FA6767">
        <w:rPr>
          <w:b/>
          <w:sz w:val="36"/>
        </w:rPr>
        <w:t>предложить альтернативное решение</w:t>
      </w:r>
      <w:r w:rsidR="00292FB3" w:rsidRPr="00FA6767">
        <w:rPr>
          <w:sz w:val="36"/>
        </w:rPr>
        <w:t xml:space="preserve"> рассматриваемой проблемы.</w:t>
      </w:r>
    </w:p>
    <w:p w:rsidR="00292FB3" w:rsidRPr="00FA6767" w:rsidRDefault="00292FB3">
      <w:pPr>
        <w:rPr>
          <w:sz w:val="36"/>
        </w:rPr>
      </w:pPr>
      <w:r w:rsidRPr="00FA6767">
        <w:rPr>
          <w:sz w:val="36"/>
        </w:rPr>
        <w:t>Удачи!</w:t>
      </w:r>
    </w:p>
    <w:p w:rsidR="005537C4" w:rsidRDefault="005537C4"/>
    <w:p w:rsidR="005537C4" w:rsidRDefault="005537C4"/>
    <w:p w:rsidR="005537C4" w:rsidRDefault="00FA6767">
      <w:r w:rsidRPr="00FA6767">
        <w:rPr>
          <w:b/>
          <w:sz w:val="48"/>
        </w:rPr>
        <w:t>К</w:t>
      </w:r>
      <w:r>
        <w:t xml:space="preserve"> </w:t>
      </w:r>
      <w:r w:rsidR="00A372F2">
        <w:t xml:space="preserve"> </w:t>
      </w:r>
      <w:r>
        <w:t>—</w:t>
      </w:r>
      <w:r>
        <w:tab/>
      </w:r>
      <w:proofErr w:type="spellStart"/>
      <w:r>
        <w:t>культурология</w:t>
      </w:r>
      <w:proofErr w:type="spellEnd"/>
    </w:p>
    <w:p w:rsidR="00FA6767" w:rsidRDefault="00FA6767"/>
    <w:p w:rsidR="00FA6767" w:rsidRDefault="00FA6767">
      <w:proofErr w:type="gramStart"/>
      <w:r w:rsidRPr="00FA6767">
        <w:rPr>
          <w:b/>
          <w:sz w:val="48"/>
        </w:rPr>
        <w:t>П</w:t>
      </w:r>
      <w:proofErr w:type="gramEnd"/>
      <w:r w:rsidR="00A372F2">
        <w:t xml:space="preserve"> </w:t>
      </w:r>
      <w:r>
        <w:t xml:space="preserve"> —</w:t>
      </w:r>
      <w:r>
        <w:tab/>
        <w:t>политология</w:t>
      </w:r>
    </w:p>
    <w:p w:rsidR="00FA6767" w:rsidRDefault="00FA6767"/>
    <w:p w:rsidR="00FA6767" w:rsidRDefault="00FA6767">
      <w:proofErr w:type="gramStart"/>
      <w:r w:rsidRPr="00FA6767">
        <w:rPr>
          <w:b/>
          <w:sz w:val="48"/>
        </w:rPr>
        <w:t>С</w:t>
      </w:r>
      <w:proofErr w:type="gramEnd"/>
      <w:r w:rsidR="00A372F2">
        <w:t xml:space="preserve"> </w:t>
      </w:r>
      <w:r>
        <w:t xml:space="preserve"> —</w:t>
      </w:r>
      <w:r>
        <w:tab/>
        <w:t>социология</w:t>
      </w:r>
    </w:p>
    <w:p w:rsidR="00FA6767" w:rsidRDefault="00FA6767"/>
    <w:p w:rsidR="00FA6767" w:rsidRDefault="00FA6767">
      <w:r w:rsidRPr="00FA6767">
        <w:rPr>
          <w:b/>
          <w:sz w:val="48"/>
        </w:rPr>
        <w:t>Ф</w:t>
      </w:r>
      <w:r w:rsidR="00A372F2">
        <w:t xml:space="preserve"> </w:t>
      </w:r>
      <w:r>
        <w:t xml:space="preserve"> — </w:t>
      </w:r>
      <w:r>
        <w:tab/>
        <w:t>философия</w:t>
      </w:r>
    </w:p>
    <w:p w:rsidR="00FA6767" w:rsidRDefault="00FA6767"/>
    <w:p w:rsidR="00FA6767" w:rsidRDefault="00FA6767">
      <w:r w:rsidRPr="00FA6767">
        <w:rPr>
          <w:b/>
          <w:sz w:val="48"/>
        </w:rPr>
        <w:t>Э</w:t>
      </w:r>
      <w:r w:rsidR="00A372F2">
        <w:t xml:space="preserve"> </w:t>
      </w:r>
      <w:r>
        <w:t xml:space="preserve"> — </w:t>
      </w:r>
      <w:r>
        <w:tab/>
        <w:t>экономика</w:t>
      </w:r>
    </w:p>
    <w:p w:rsidR="00FA6767" w:rsidRDefault="00FA6767"/>
    <w:p w:rsidR="00FA6767" w:rsidRDefault="00FA6767">
      <w:r w:rsidRPr="00FA6767">
        <w:rPr>
          <w:b/>
          <w:sz w:val="48"/>
        </w:rPr>
        <w:t>Ю</w:t>
      </w:r>
      <w:r w:rsidR="00A372F2">
        <w:t xml:space="preserve"> </w:t>
      </w:r>
      <w:r>
        <w:t xml:space="preserve"> — </w:t>
      </w:r>
      <w:r>
        <w:tab/>
        <w:t>юриспруденция</w:t>
      </w:r>
    </w:p>
    <w:p w:rsidR="008D5BCC" w:rsidRDefault="00FA6767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br w:type="page"/>
      </w: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P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Monotype Corsiva" w:hAnsi="Monotype Corsiva"/>
          <w:b/>
          <w:i/>
          <w:sz w:val="144"/>
        </w:rPr>
      </w:pPr>
      <w:r>
        <w:rPr>
          <w:rFonts w:ascii="Monotype Corsiva" w:hAnsi="Monotype Corsiva"/>
          <w:b/>
          <w:i/>
          <w:sz w:val="144"/>
        </w:rPr>
        <w:t>К</w:t>
      </w:r>
    </w:p>
    <w:p w:rsidR="00FA6767" w:rsidRPr="001459A2" w:rsidRDefault="00FA6767" w:rsidP="008D5BCC">
      <w:pPr>
        <w:pStyle w:val="a4"/>
        <w:spacing w:line="360" w:lineRule="atLeast"/>
        <w:rPr>
          <w:sz w:val="28"/>
        </w:rPr>
      </w:pPr>
      <w:r>
        <w:br w:type="page"/>
      </w:r>
    </w:p>
    <w:p w:rsidR="005857B1" w:rsidRPr="00FD7B94" w:rsidRDefault="005857B1" w:rsidP="005857B1">
      <w:r w:rsidRPr="00FD7B94">
        <w:lastRenderedPageBreak/>
        <w:t>Водо</w:t>
      </w:r>
      <w:bookmarkStart w:id="0" w:name="_GoBack"/>
      <w:bookmarkEnd w:id="0"/>
      <w:r w:rsidRPr="00FD7B94">
        <w:t>ворот глобального туризма бесчисленными способами вт</w:t>
      </w:r>
      <w:r w:rsidRPr="00FD7B94">
        <w:t>я</w:t>
      </w:r>
      <w:r w:rsidRPr="00FD7B94">
        <w:t>ги</w:t>
      </w:r>
      <w:r w:rsidRPr="00FD7B94">
        <w:softHyphen/>
        <w:t>вает в себя людей и места. «Глобальное» и «туризм» — не два о</w:t>
      </w:r>
      <w:r w:rsidRPr="00FD7B94">
        <w:t>т</w:t>
      </w:r>
      <w:r w:rsidRPr="00FD7B94">
        <w:t>дель</w:t>
      </w:r>
      <w:r w:rsidRPr="00FD7B94">
        <w:softHyphen/>
        <w:t>ных понятия, соединенные при помощи каких-то внешних св</w:t>
      </w:r>
      <w:r w:rsidRPr="00FD7B94">
        <w:t>я</w:t>
      </w:r>
      <w:r w:rsidRPr="00FD7B94">
        <w:t>зей…. Здесь можно усмотреть аналогию с други</w:t>
      </w:r>
      <w:r w:rsidRPr="00FD7B94">
        <w:softHyphen/>
        <w:t>ми глобальными ги</w:t>
      </w:r>
      <w:r w:rsidRPr="00FD7B94">
        <w:t>б</w:t>
      </w:r>
      <w:r w:rsidRPr="00FD7B94">
        <w:t>ридами, такими как Интернет, автомобилизм, всемирная финансовая система и т.д., которые развиваются, преоб</w:t>
      </w:r>
      <w:r w:rsidRPr="00FD7B94">
        <w:softHyphen/>
        <w:t>разуя и воспроизводя «гл</w:t>
      </w:r>
      <w:r w:rsidRPr="00FD7B94">
        <w:t>о</w:t>
      </w:r>
      <w:r w:rsidRPr="00FD7B94">
        <w:t>бальное».</w:t>
      </w:r>
    </w:p>
    <w:p w:rsidR="005857B1" w:rsidRPr="00FD7B94" w:rsidRDefault="005857B1" w:rsidP="005857B1">
      <w:r w:rsidRPr="00FD7B94">
        <w:t>…Краеугольный камень туризма — желание непосредственно присутствовать где-либо, — будь то город, наделенный особым стату</w:t>
      </w:r>
      <w:r w:rsidRPr="00FD7B94">
        <w:softHyphen/>
        <w:t>сом в индустрии глобального туризма, или просто уголок земли, о к</w:t>
      </w:r>
      <w:r w:rsidRPr="00FD7B94">
        <w:t>о</w:t>
      </w:r>
      <w:r w:rsidRPr="00FD7B94">
        <w:t>тором рассказывал приятель. Места надо увидеть и прочувство</w:t>
      </w:r>
      <w:r w:rsidRPr="00FD7B94">
        <w:softHyphen/>
        <w:t>вать «самому»: встретиться в том доме, где прошло чье-то детство, или п</w:t>
      </w:r>
      <w:r w:rsidRPr="00FD7B94">
        <w:t>о</w:t>
      </w:r>
      <w:r w:rsidRPr="00FD7B94">
        <w:t>сетить определенный ресторан, прогуляться по берегу именно этой реки и обязательно вскарабкаться именно на этот холм, и, ко</w:t>
      </w:r>
      <w:r w:rsidRPr="00FD7B94">
        <w:softHyphen/>
        <w:t>нечно, все лично сфотографировать. Сопричастность подразумевает, что вы увидите, дотронетесь, услышите, ощутите запах или вкус кон</w:t>
      </w:r>
      <w:r w:rsidRPr="00FD7B94">
        <w:softHyphen/>
        <w:t>кретного места.</w:t>
      </w:r>
    </w:p>
    <w:p w:rsidR="005857B1" w:rsidRPr="00FD7B94" w:rsidRDefault="005857B1" w:rsidP="005857B1">
      <w:r w:rsidRPr="00FD7B94">
        <w:t>Еще один вид путешествия связан с желанием увидеть некое «жи</w:t>
      </w:r>
      <w:r w:rsidRPr="00FD7B94">
        <w:softHyphen/>
        <w:t>вое» событие, которое должно произойти в какой-то определе</w:t>
      </w:r>
      <w:r w:rsidRPr="00FD7B94">
        <w:t>н</w:t>
      </w:r>
      <w:r w:rsidRPr="00FD7B94">
        <w:t>ный момент. Например, политическое или художественное действо, пра</w:t>
      </w:r>
      <w:r w:rsidRPr="00FD7B94">
        <w:softHyphen/>
        <w:t>здник или спортивное соревнование. Каж</w:t>
      </w:r>
      <w:r w:rsidRPr="00FD7B94">
        <w:softHyphen/>
        <w:t>дое событие рождает и</w:t>
      </w:r>
      <w:r w:rsidRPr="00FD7B94">
        <w:t>н</w:t>
      </w:r>
      <w:r w:rsidRPr="00FD7B94">
        <w:t>тенсивное чувство сопричастности, — кон</w:t>
      </w:r>
      <w:r w:rsidRPr="00FD7B94">
        <w:softHyphen/>
        <w:t>церт Мадонны или похор</w:t>
      </w:r>
      <w:r w:rsidRPr="00FD7B94">
        <w:t>о</w:t>
      </w:r>
      <w:r w:rsidRPr="00FD7B94">
        <w:t>ны принцессы Дианы, Международная выставка или Олимпийские игры. Ни одно из них не может быт «пропущено»; они приводят в движение огромные массы людей, же</w:t>
      </w:r>
      <w:r w:rsidRPr="00FD7B94">
        <w:softHyphen/>
        <w:t>лающих «живьем» захватить особое мега-событие, происходящее в одном из городов…. Они со</w:t>
      </w:r>
      <w:r w:rsidRPr="00FD7B94">
        <w:t>з</w:t>
      </w:r>
      <w:r w:rsidRPr="00FD7B94">
        <w:t>дают пространствен</w:t>
      </w:r>
      <w:r w:rsidRPr="00FD7B94">
        <w:softHyphen/>
        <w:t>но-вре</w:t>
      </w:r>
      <w:r w:rsidRPr="00FD7B94">
        <w:softHyphen/>
        <w:t>мен</w:t>
      </w:r>
      <w:r w:rsidRPr="00FD7B94">
        <w:softHyphen/>
        <w:t>ные моменты глобального уплотнения, при этом события локализуются в «уникальных местах, ставшими т</w:t>
      </w:r>
      <w:r w:rsidRPr="00FD7B94">
        <w:t>а</w:t>
      </w:r>
      <w:r w:rsidRPr="00FD7B94">
        <w:t>ковыми именно из-за неповторимого события». Поэтому данные ме</w:t>
      </w:r>
      <w:r w:rsidRPr="00FD7B94">
        <w:t>с</w:t>
      </w:r>
      <w:r w:rsidRPr="00FD7B94">
        <w:t>та могут «трансформироваться» из захолустных уголков в специал</w:t>
      </w:r>
      <w:r w:rsidRPr="00FD7B94">
        <w:t>ь</w:t>
      </w:r>
      <w:r w:rsidRPr="00FD7B94">
        <w:t>ные «горо</w:t>
      </w:r>
      <w:r w:rsidRPr="00FD7B94">
        <w:softHyphen/>
        <w:t>да-хозяева»», которые обретают новую нишу в системе гл</w:t>
      </w:r>
      <w:r w:rsidRPr="00FD7B94">
        <w:t>о</w:t>
      </w:r>
      <w:r w:rsidRPr="00FD7B94">
        <w:t>бального туризма.</w:t>
      </w:r>
    </w:p>
    <w:p w:rsidR="005857B1" w:rsidRPr="00FD7B94" w:rsidRDefault="005857B1" w:rsidP="005857B1">
      <w:pPr>
        <w:rPr>
          <w:b/>
          <w:bCs/>
        </w:rPr>
      </w:pPr>
      <w:proofErr w:type="gramStart"/>
      <w:r w:rsidRPr="00FD7B94">
        <w:t>Тяга к соприсутствию почти всегда подталкивает человека п</w:t>
      </w:r>
      <w:r w:rsidRPr="00FD7B94">
        <w:t>у</w:t>
      </w:r>
      <w:r w:rsidRPr="00FD7B94">
        <w:t>теше</w:t>
      </w:r>
      <w:r w:rsidRPr="00FD7B94">
        <w:softHyphen/>
        <w:t>ствовать по иным территориям, заставляет стремиться к визуал</w:t>
      </w:r>
      <w:r w:rsidRPr="00FD7B94">
        <w:t>ь</w:t>
      </w:r>
      <w:r w:rsidRPr="00FD7B94">
        <w:t>но отличающимся пейзажам или к «живым» событиям, покорять опре</w:t>
      </w:r>
      <w:r w:rsidRPr="00FD7B94">
        <w:softHyphen/>
        <w:t>деленную вершину, блуждать «одиноко, словно облако», переправ</w:t>
      </w:r>
      <w:r w:rsidRPr="00FD7B94">
        <w:softHyphen/>
        <w:t>ляться по бурлящей воде на плоту и т. д. Такие телесно опосредован</w:t>
      </w:r>
      <w:r w:rsidRPr="00FD7B94">
        <w:softHyphen/>
      </w:r>
      <w:r w:rsidRPr="00FD7B94">
        <w:lastRenderedPageBreak/>
        <w:t>ные практики возможны только в специфическом, специализиро</w:t>
      </w:r>
      <w:r w:rsidRPr="00FD7B94">
        <w:softHyphen/>
        <w:t>ванном «месте для досуга», географически отдален</w:t>
      </w:r>
      <w:r w:rsidRPr="00FD7B94">
        <w:softHyphen/>
        <w:t xml:space="preserve">ном от работы и дома… </w:t>
      </w:r>
      <w:proofErr w:type="gramEnd"/>
    </w:p>
    <w:p w:rsidR="005857B1" w:rsidRPr="00FD7B94" w:rsidRDefault="005857B1" w:rsidP="005857B1">
      <w:r w:rsidRPr="00FD7B94">
        <w:t>Все, о чем говорилось выше, указывает на чрезвычайно глуб</w:t>
      </w:r>
      <w:r w:rsidRPr="00FD7B94">
        <w:t>о</w:t>
      </w:r>
      <w:r w:rsidRPr="00FD7B94">
        <w:t>кие взаимосвязи «туризма» и «культуры» в подвижном мире. Путеше</w:t>
      </w:r>
      <w:r w:rsidRPr="00FD7B94">
        <w:softHyphen/>
        <w:t>ствуют не только туристы, но и предметы, культуры и образы. Ка</w:t>
      </w:r>
      <w:r w:rsidRPr="00FD7B94">
        <w:softHyphen/>
        <w:t>жется даже, что существует более общая «мобильная культура», ко</w:t>
      </w:r>
      <w:r w:rsidRPr="00FD7B94">
        <w:softHyphen/>
        <w:t>торая происходит от «принуждения к мобильности». Культуры стали настолько мобильными, что современные горожане не ставят под с</w:t>
      </w:r>
      <w:r w:rsidRPr="00FD7B94">
        <w:t>о</w:t>
      </w:r>
      <w:r w:rsidRPr="00FD7B94">
        <w:t>мнение свое право проникать в дру</w:t>
      </w:r>
      <w:r w:rsidRPr="00FD7B94">
        <w:softHyphen/>
        <w:t>гие места и в иные культуры... Принадлежность к культуре почти всегда предполагает путешест</w:t>
      </w:r>
      <w:r w:rsidRPr="00FD7B94">
        <w:softHyphen/>
        <w:t>вия. Они, развивая и поддерживая культуру, принимают разные фор</w:t>
      </w:r>
      <w:r w:rsidRPr="00FD7B94">
        <w:softHyphen/>
        <w:t>мы. Это и паломничества к сакральным местам, к определенным письме</w:t>
      </w:r>
      <w:r w:rsidRPr="00FD7B94">
        <w:t>н</w:t>
      </w:r>
      <w:r w:rsidRPr="00FD7B94">
        <w:t>ным или визуальным текстам, и поездки по маршрутам, свя</w:t>
      </w:r>
      <w:r w:rsidRPr="00FD7B94">
        <w:softHyphen/>
        <w:t>занным с ключевыми историческими событиями, и путешествия ради того, чт</w:t>
      </w:r>
      <w:r w:rsidRPr="00FD7B94">
        <w:t>о</w:t>
      </w:r>
      <w:r w:rsidRPr="00FD7B94">
        <w:t>бы увидеть известных людей или свидетельства их жизни, по</w:t>
      </w:r>
      <w:r w:rsidRPr="00FD7B94">
        <w:softHyphen/>
        <w:t>знакомиться с другими культурами, чтобы сильнее ощутить собствен</w:t>
      </w:r>
      <w:r w:rsidRPr="00FD7B94">
        <w:softHyphen/>
        <w:t>ную культурную принадлежность.</w:t>
      </w:r>
    </w:p>
    <w:p w:rsidR="005857B1" w:rsidRPr="00FD7B94" w:rsidRDefault="005857B1" w:rsidP="005857B1">
      <w:pPr>
        <w:tabs>
          <w:tab w:val="left" w:pos="6394"/>
        </w:tabs>
      </w:pPr>
      <w:r w:rsidRPr="00FD7B94">
        <w:t>«Национальное» может быть удобной точкой отсчета для того, чтобы проследить, что значит путешествие для культуры, и как кул</w:t>
      </w:r>
      <w:r w:rsidRPr="00FD7B94">
        <w:t>ь</w:t>
      </w:r>
      <w:r w:rsidRPr="00FD7B94">
        <w:t>туры путешествуют. Национальные истории рассказыва</w:t>
      </w:r>
      <w:r w:rsidRPr="00FD7B94">
        <w:softHyphen/>
        <w:t>ют о движ</w:t>
      </w:r>
      <w:r w:rsidRPr="00FD7B94">
        <w:t>е</w:t>
      </w:r>
      <w:r w:rsidRPr="00FD7B94">
        <w:t>нии людей сквозь прошлое; часто начало такого рассказа теряется в тумане времени. Многое в истории традиций и символов «изобрет</w:t>
      </w:r>
      <w:r w:rsidRPr="00FD7B94">
        <w:t>е</w:t>
      </w:r>
      <w:r w:rsidRPr="00FD7B94">
        <w:t>но» и является как результатом забывания прошлого, так и воспом</w:t>
      </w:r>
      <w:r w:rsidRPr="00FD7B94">
        <w:t>и</w:t>
      </w:r>
      <w:r w:rsidRPr="00FD7B94">
        <w:t xml:space="preserve">нания о нем. Европа конца </w:t>
      </w:r>
      <w:r w:rsidRPr="00FD7B94">
        <w:rPr>
          <w:lang w:val="en-US"/>
        </w:rPr>
        <w:t>XIX</w:t>
      </w:r>
      <w:r w:rsidRPr="00FD7B94">
        <w:t xml:space="preserve"> в. — это период примечательного конструирования национальных тради</w:t>
      </w:r>
      <w:r w:rsidRPr="00FD7B94">
        <w:softHyphen/>
        <w:t xml:space="preserve">ций. Например, во Франции День взятия Бастилии был учрежден в </w:t>
      </w:r>
      <w:smartTag w:uri="urn:schemas-microsoft-com:office:smarttags" w:element="metricconverter">
        <w:smartTagPr>
          <w:attr w:name="ProductID" w:val="1880 г"/>
        </w:smartTagPr>
        <w:r w:rsidRPr="00FD7B94">
          <w:t>1880 г</w:t>
        </w:r>
      </w:smartTag>
      <w:r w:rsidRPr="00FD7B94">
        <w:t>., Марсельеза стала н</w:t>
      </w:r>
      <w:r w:rsidRPr="00FD7B94">
        <w:t>а</w:t>
      </w:r>
      <w:r w:rsidRPr="00FD7B94">
        <w:t xml:space="preserve">циональным гимном в </w:t>
      </w:r>
      <w:smartTag w:uri="urn:schemas-microsoft-com:office:smarttags" w:element="metricconverter">
        <w:smartTagPr>
          <w:attr w:name="ProductID" w:val="1789 г"/>
        </w:smartTagPr>
        <w:r w:rsidRPr="00FD7B94">
          <w:t>1789 г</w:t>
        </w:r>
      </w:smartTag>
      <w:r w:rsidRPr="00FD7B94">
        <w:t>., 14 ию</w:t>
      </w:r>
      <w:r w:rsidRPr="00FD7B94">
        <w:softHyphen/>
        <w:t>ля было объявлено национал</w:t>
      </w:r>
      <w:r w:rsidRPr="00FD7B94">
        <w:t>ь</w:t>
      </w:r>
      <w:r w:rsidRPr="00FD7B94">
        <w:t xml:space="preserve">ным праздником в </w:t>
      </w:r>
      <w:smartTag w:uri="urn:schemas-microsoft-com:office:smarttags" w:element="metricconverter">
        <w:smartTagPr>
          <w:attr w:name="ProductID" w:val="1880 г"/>
        </w:smartTagPr>
        <w:r w:rsidRPr="00FD7B94">
          <w:t>1880 г</w:t>
        </w:r>
      </w:smartTag>
      <w:r w:rsidRPr="00FD7B94">
        <w:t>., а Жанну</w:t>
      </w:r>
      <w:proofErr w:type="gramStart"/>
      <w:r w:rsidRPr="00FD7B94">
        <w:t xml:space="preserve"> </w:t>
      </w:r>
      <w:proofErr w:type="spellStart"/>
      <w:r w:rsidRPr="00FD7B94">
        <w:t>Д</w:t>
      </w:r>
      <w:proofErr w:type="gramEnd"/>
      <w:r w:rsidRPr="00FD7B94">
        <w:t>’Арк</w:t>
      </w:r>
      <w:proofErr w:type="spellEnd"/>
      <w:r w:rsidRPr="00FD7B94">
        <w:t xml:space="preserve"> католическая церковь и</w:t>
      </w:r>
      <w:r w:rsidRPr="00FD7B94">
        <w:t>з</w:t>
      </w:r>
      <w:r w:rsidRPr="00FD7B94">
        <w:t>влекла из небытия только в 1870</w:t>
      </w:r>
      <w:r w:rsidRPr="00FD7B94">
        <w:noBreakHyphen/>
        <w:t>х г. В более общем смысле, идея «Франции» была расширена бла</w:t>
      </w:r>
      <w:r w:rsidRPr="00FD7B94">
        <w:softHyphen/>
        <w:t>годаря «процессу, сходному с колон</w:t>
      </w:r>
      <w:r w:rsidRPr="00FD7B94">
        <w:t>и</w:t>
      </w:r>
      <w:r w:rsidRPr="00FD7B94">
        <w:t>зацией, средствами коммуни</w:t>
      </w:r>
      <w:r w:rsidRPr="00FD7B94">
        <w:softHyphen/>
        <w:t>кации (дороги, железные дороги и газ</w:t>
      </w:r>
      <w:r w:rsidRPr="00FD7B94">
        <w:t>е</w:t>
      </w:r>
      <w:r w:rsidRPr="00FD7B94">
        <w:t>ты), так что к концу Х</w:t>
      </w:r>
      <w:proofErr w:type="gramStart"/>
      <w:r w:rsidRPr="00FD7B94">
        <w:rPr>
          <w:lang w:val="en-US"/>
        </w:rPr>
        <w:t>I</w:t>
      </w:r>
      <w:proofErr w:type="gramEnd"/>
      <w:r w:rsidRPr="00FD7B94">
        <w:t>Х века народная и элитарная культуры встр</w:t>
      </w:r>
      <w:r w:rsidRPr="00FD7B94">
        <w:t>е</w:t>
      </w:r>
      <w:r w:rsidRPr="00FD7B94">
        <w:t>тились» в результате разнообразных движений. Одним из ключевых моментов в этом процессе явилось массовое производство публичных памятников, увековечивавших нацию, особенно в перестроенном П</w:t>
      </w:r>
      <w:r w:rsidRPr="00FD7B94">
        <w:t>а</w:t>
      </w:r>
      <w:r w:rsidRPr="00FD7B94">
        <w:t xml:space="preserve">риже. К этим монументам путешествовали, их рассматривали, о них </w:t>
      </w:r>
      <w:r w:rsidRPr="00FD7B94">
        <w:lastRenderedPageBreak/>
        <w:t>говорили, ими делились с другими при помощи рисунков, картин, ф</w:t>
      </w:r>
      <w:r w:rsidRPr="00FD7B94">
        <w:t>о</w:t>
      </w:r>
      <w:r w:rsidRPr="00FD7B94">
        <w:t>тографий, фильмов и европейской индустрии туризма.</w:t>
      </w:r>
      <w:r w:rsidRPr="00FD7B94">
        <w:tab/>
      </w:r>
    </w:p>
    <w:p w:rsidR="005857B1" w:rsidRPr="00FD7B94" w:rsidRDefault="005857B1" w:rsidP="005857B1">
      <w:r w:rsidRPr="00FD7B94">
        <w:t xml:space="preserve">Первым национальным туристическим событием стала Великая Выставка </w:t>
      </w:r>
      <w:smartTag w:uri="urn:schemas-microsoft-com:office:smarttags" w:element="metricconverter">
        <w:smartTagPr>
          <w:attr w:name="ProductID" w:val="1851 г"/>
        </w:smartTagPr>
        <w:r w:rsidRPr="00FD7B94">
          <w:t>1851 г</w:t>
        </w:r>
      </w:smartTag>
      <w:r w:rsidRPr="00FD7B94">
        <w:t>. в лондонском Хрустальном Дворце. С тех пор т</w:t>
      </w:r>
      <w:r w:rsidRPr="00FD7B94">
        <w:t>у</w:t>
      </w:r>
      <w:r w:rsidRPr="00FD7B94">
        <w:t xml:space="preserve">ризм превратился в коллективное предприятие, </w:t>
      </w:r>
      <w:proofErr w:type="gramStart"/>
      <w:r w:rsidRPr="00FD7B94">
        <w:t>выполняя роль</w:t>
      </w:r>
      <w:proofErr w:type="gramEnd"/>
      <w:r w:rsidRPr="00FD7B94">
        <w:t xml:space="preserve"> сти</w:t>
      </w:r>
      <w:r w:rsidRPr="00FD7B94">
        <w:softHyphen/>
        <w:t>мула для нации. В то время население Британии составляло восем</w:t>
      </w:r>
      <w:r w:rsidRPr="00FD7B94">
        <w:softHyphen/>
        <w:t xml:space="preserve">надцать миллионов; из них шесть миллионов посетило Выставку, причем многие воспользовались новой железной дорогой, чтобы впервые попасть в столицу. Во второй половине </w:t>
      </w:r>
      <w:r w:rsidRPr="00FD7B94">
        <w:rPr>
          <w:lang w:val="en-US"/>
        </w:rPr>
        <w:t>XIX</w:t>
      </w:r>
      <w:r w:rsidRPr="00FD7B94">
        <w:t> в. похожие мега-события происходили по всей Европе, и они в отдельных случаях привлекали до 30 мил</w:t>
      </w:r>
      <w:r w:rsidRPr="00FD7B94">
        <w:softHyphen/>
        <w:t>ли</w:t>
      </w:r>
      <w:r w:rsidRPr="00FD7B94">
        <w:softHyphen/>
        <w:t>о</w:t>
      </w:r>
      <w:r w:rsidRPr="00FD7B94">
        <w:softHyphen/>
        <w:t>н</w:t>
      </w:r>
      <w:r w:rsidRPr="00FD7B94">
        <w:softHyphen/>
        <w:t>ов человек. Считается, что Междуна</w:t>
      </w:r>
      <w:r w:rsidRPr="00FD7B94">
        <w:softHyphen/>
        <w:t>родная Выставка столетия в Мельбур</w:t>
      </w:r>
      <w:r>
        <w:t xml:space="preserve">не </w:t>
      </w:r>
      <w:smartTag w:uri="urn:schemas-microsoft-com:office:smarttags" w:element="metricconverter">
        <w:smartTagPr>
          <w:attr w:name="ProductID" w:val="1888 г"/>
        </w:smartTagPr>
        <w:r>
          <w:t>1888 </w:t>
        </w:r>
        <w:r w:rsidRPr="00FD7B94">
          <w:t>г</w:t>
        </w:r>
      </w:smartTag>
      <w:r w:rsidRPr="00FD7B94">
        <w:t>. собрала две трети на</w:t>
      </w:r>
      <w:r w:rsidRPr="00FD7B94">
        <w:softHyphen/>
        <w:t>селения Австралии. Ее посетители, австралийцы и приезжие, были призваны подтвердить не только достижения, но и характерные чер</w:t>
      </w:r>
      <w:r w:rsidRPr="00FD7B94">
        <w:softHyphen/>
        <w:t>ты этой страны. Особую роль для складывания национального само</w:t>
      </w:r>
      <w:r w:rsidRPr="00FD7B94">
        <w:softHyphen/>
        <w:t>сознания сыграли создание национальных музеев, успехи нацио</w:t>
      </w:r>
      <w:r w:rsidRPr="00FD7B94">
        <w:softHyphen/>
        <w:t>нальных х</w:t>
      </w:r>
      <w:r w:rsidRPr="00FD7B94">
        <w:t>у</w:t>
      </w:r>
      <w:r w:rsidRPr="00FD7B94">
        <w:t>дожников, архитекторов, музыкантов, драматургов, ро</w:t>
      </w:r>
      <w:r w:rsidRPr="00FD7B94">
        <w:softHyphen/>
        <w:t>манистов, ист</w:t>
      </w:r>
      <w:r w:rsidRPr="00FD7B94">
        <w:t>о</w:t>
      </w:r>
      <w:r w:rsidRPr="00FD7B94">
        <w:t>риков и археологов.</w:t>
      </w:r>
    </w:p>
    <w:p w:rsidR="005857B1" w:rsidRPr="00FD7B94" w:rsidRDefault="005857B1" w:rsidP="005857B1">
      <w:r w:rsidRPr="00FD7B94">
        <w:t>За последнее время мир превратился в глобальную сцену, на ко</w:t>
      </w:r>
      <w:r w:rsidRPr="00FD7B94">
        <w:softHyphen/>
        <w:t>торую вышли почти все нации, соревнуясь в желании обратить на с</w:t>
      </w:r>
      <w:r w:rsidRPr="00FD7B94">
        <w:t>е</w:t>
      </w:r>
      <w:r w:rsidRPr="00FD7B94">
        <w:t xml:space="preserve">бя внимание и привлечь как можно больше туристов. </w:t>
      </w:r>
      <w:proofErr w:type="gramStart"/>
      <w:r w:rsidRPr="00FD7B94">
        <w:t>В этом пла</w:t>
      </w:r>
      <w:r w:rsidRPr="00FD7B94">
        <w:softHyphen/>
        <w:t>не особенно показательны такие интернациональные мега-события как Олимпийские игры, соревнования за Мировые кубки и Междунаро</w:t>
      </w:r>
      <w:r w:rsidRPr="00FD7B94">
        <w:t>д</w:t>
      </w:r>
      <w:r w:rsidRPr="00FD7B94">
        <w:t>ные выставки, ставшие предпосылкой массового ту</w:t>
      </w:r>
      <w:r w:rsidRPr="00FD7B94">
        <w:softHyphen/>
        <w:t>ризма и космоп</w:t>
      </w:r>
      <w:r w:rsidRPr="00FD7B94">
        <w:t>о</w:t>
      </w:r>
      <w:r w:rsidRPr="00FD7B94">
        <w:t>литизма.</w:t>
      </w:r>
      <w:proofErr w:type="gramEnd"/>
      <w:r w:rsidRPr="00FD7B94">
        <w:t xml:space="preserve"> Они свидетельствуют о том, что нацио</w:t>
      </w:r>
      <w:r w:rsidRPr="00FD7B94">
        <w:softHyphen/>
        <w:t>нальная идентичность теперь все чаще определяется в терминах не только локальной, но и глобальной сцены. Именно такая сценич</w:t>
      </w:r>
      <w:r w:rsidRPr="00FD7B94">
        <w:softHyphen/>
        <w:t>ность облегчает как телесное, так и воображаемое путешествие к мега-событиям внутри глобальн</w:t>
      </w:r>
      <w:r w:rsidRPr="00FD7B94">
        <w:t>о</w:t>
      </w:r>
      <w:r w:rsidRPr="00FD7B94">
        <w:t>го порядка.</w:t>
      </w:r>
    </w:p>
    <w:p w:rsidR="008D5BCC" w:rsidRDefault="00477BB0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br w:type="page"/>
      </w: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P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Monotype Corsiva" w:hAnsi="Monotype Corsiva"/>
          <w:b/>
          <w:i/>
          <w:sz w:val="144"/>
        </w:rPr>
      </w:pPr>
      <w:proofErr w:type="gramStart"/>
      <w:r>
        <w:rPr>
          <w:rFonts w:ascii="Monotype Corsiva" w:hAnsi="Monotype Corsiva"/>
          <w:b/>
          <w:i/>
          <w:sz w:val="144"/>
        </w:rPr>
        <w:t>П</w:t>
      </w:r>
      <w:proofErr w:type="gramEnd"/>
    </w:p>
    <w:p w:rsidR="00477BB0" w:rsidRDefault="00477BB0" w:rsidP="008D5BCC">
      <w:pPr>
        <w:spacing w:before="360"/>
        <w:ind w:left="425" w:firstLine="0"/>
        <w:jc w:val="left"/>
        <w:outlineLvl w:val="0"/>
        <w:rPr>
          <w:b/>
          <w:i/>
          <w:szCs w:val="28"/>
        </w:rPr>
      </w:pPr>
      <w:r>
        <w:br w:type="page"/>
      </w:r>
    </w:p>
    <w:p w:rsidR="005857B1" w:rsidRPr="001D4698" w:rsidRDefault="005857B1" w:rsidP="005857B1">
      <w:r w:rsidRPr="001D4698">
        <w:lastRenderedPageBreak/>
        <w:t>Я полагаю, что в нарождающемся мире основным источником конфликтов будет уже не идеология и не экономика. Важнейшие гр</w:t>
      </w:r>
      <w:r w:rsidRPr="001D4698">
        <w:t>а</w:t>
      </w:r>
      <w:r w:rsidRPr="001D4698">
        <w:t>ницы, разделяющие человечество, и преобладающие источники ко</w:t>
      </w:r>
      <w:r w:rsidRPr="001D4698">
        <w:t>н</w:t>
      </w:r>
      <w:r w:rsidRPr="001D4698">
        <w:t>фликтов будут определяться культурой. Нация-государство останется главным действующим лицом в международных делах, но наиболее значимые конфликты глобальной политики будут разворачиваться между нациями и группами, принадлежащими к разным цивилизац</w:t>
      </w:r>
      <w:r w:rsidRPr="001D4698">
        <w:t>и</w:t>
      </w:r>
      <w:r w:rsidRPr="001D4698">
        <w:t>ям. Столкновение цивилизаций станет доминирующим фактором м</w:t>
      </w:r>
      <w:r w:rsidRPr="001D4698">
        <w:t>и</w:t>
      </w:r>
      <w:r w:rsidRPr="001D4698">
        <w:t>ровой политики. Линии разлома между цивилизациями</w:t>
      </w:r>
      <w:r>
        <w:t> —</w:t>
      </w:r>
      <w:r w:rsidRPr="001D4698">
        <w:t xml:space="preserve"> это и есть линии будущих фронтов [...]</w:t>
      </w:r>
    </w:p>
    <w:p w:rsidR="005857B1" w:rsidRPr="001D4698" w:rsidRDefault="005857B1" w:rsidP="005857B1">
      <w:r w:rsidRPr="001D4698">
        <w:t>Что имеется в виду, когда речь идет о цивилизации? Цивилиз</w:t>
      </w:r>
      <w:r w:rsidRPr="001D4698">
        <w:t>а</w:t>
      </w:r>
      <w:r w:rsidRPr="001D4698">
        <w:t>ция представляет собой некую культурную сущность. Деревни, р</w:t>
      </w:r>
      <w:r w:rsidRPr="001D4698">
        <w:t>е</w:t>
      </w:r>
      <w:r w:rsidRPr="001D4698">
        <w:t>гионы, этнические группы, народы, религиозные общины</w:t>
      </w:r>
      <w:r>
        <w:t> —</w:t>
      </w:r>
      <w:r w:rsidRPr="001D4698">
        <w:t xml:space="preserve"> все они обладают своей особой культурой, отражающей различные уровни культурной неоднородности. Деревня в Южной Италии по своей культуре может отличаться от такой же деревни в Северной Италии, но при этом они остаются именно итальянскими селами, их не спут</w:t>
      </w:r>
      <w:r w:rsidRPr="001D4698">
        <w:t>а</w:t>
      </w:r>
      <w:r w:rsidRPr="001D4698">
        <w:t>ешь с немецкими. В свою очередь европейские страны имеют общие культурные черты, которые отличают их от китайского или арабского мира.</w:t>
      </w:r>
    </w:p>
    <w:p w:rsidR="005857B1" w:rsidRPr="001D4698" w:rsidRDefault="005857B1" w:rsidP="005857B1">
      <w:r w:rsidRPr="001D4698">
        <w:t>Тут мы доходим до сути дела. Ибо западный мир, арабский р</w:t>
      </w:r>
      <w:r w:rsidRPr="001D4698">
        <w:t>е</w:t>
      </w:r>
      <w:r w:rsidRPr="001D4698">
        <w:t>гион и Китай не являются частями более широкой культурной общн</w:t>
      </w:r>
      <w:r w:rsidRPr="001D4698">
        <w:t>о</w:t>
      </w:r>
      <w:r w:rsidRPr="001D4698">
        <w:t>сти. Они представляют собой цивилизации. Мы можем определить цивилизацию как культурную общность наивысшего ранга, как самый широкий уровень культурной идентичности людей. Следующую ст</w:t>
      </w:r>
      <w:r w:rsidRPr="001D4698">
        <w:t>у</w:t>
      </w:r>
      <w:r w:rsidRPr="001D4698">
        <w:t>пень составляет уже то, что отличает род человеческий от других в</w:t>
      </w:r>
      <w:r w:rsidRPr="001D4698">
        <w:t>и</w:t>
      </w:r>
      <w:r w:rsidRPr="001D4698">
        <w:t>дов живых существ. Цивилизации определяются наличием общих черт объективного порядка, таких как язык, история, религия, обычаи, институты,</w:t>
      </w:r>
      <w:r>
        <w:t> —</w:t>
      </w:r>
      <w:r w:rsidRPr="001D4698">
        <w:t xml:space="preserve"> а также субъективной самоидентификацией людей. Есть различные уровни самоидентификации: так житель Рима может характеризовать себя как римлянина, итальянца, католика, христиан</w:t>
      </w:r>
      <w:r w:rsidRPr="001D4698">
        <w:t>и</w:t>
      </w:r>
      <w:r w:rsidRPr="001D4698">
        <w:t>на, европейца, человека западного мира. Цивилизация</w:t>
      </w:r>
      <w:r>
        <w:t> —</w:t>
      </w:r>
      <w:r w:rsidRPr="001D4698">
        <w:t xml:space="preserve"> это самый широкий уровень общности, с которой он себя соотносит [...]</w:t>
      </w:r>
    </w:p>
    <w:p w:rsidR="005857B1" w:rsidRPr="001D4698" w:rsidRDefault="005857B1" w:rsidP="005857B1">
      <w:r w:rsidRPr="001D4698">
        <w:t>Идентичность на уровне цивилизации будет становиться все б</w:t>
      </w:r>
      <w:r w:rsidRPr="001D4698">
        <w:t>о</w:t>
      </w:r>
      <w:r w:rsidRPr="001D4698">
        <w:t xml:space="preserve">лее важной, и облик мира будет в значительной мере формироваться в ходе взаимодействия семи-восьми крупных цивилизаций. </w:t>
      </w:r>
      <w:proofErr w:type="gramStart"/>
      <w:r w:rsidRPr="001D4698">
        <w:t>К ним отн</w:t>
      </w:r>
      <w:r w:rsidRPr="001D4698">
        <w:t>о</w:t>
      </w:r>
      <w:r w:rsidRPr="001D4698">
        <w:t xml:space="preserve">сятся западная, конфуцианская, японская, исламская, индуистская, </w:t>
      </w:r>
      <w:r w:rsidRPr="001D4698">
        <w:lastRenderedPageBreak/>
        <w:t>православно-славянская, латиноамериканская и, возможно, африка</w:t>
      </w:r>
      <w:r w:rsidRPr="001D4698">
        <w:t>н</w:t>
      </w:r>
      <w:r w:rsidRPr="001D4698">
        <w:t>ская цивилизации.</w:t>
      </w:r>
      <w:proofErr w:type="gramEnd"/>
      <w:r w:rsidRPr="001D4698">
        <w:t xml:space="preserve"> Самые значительные конфликты будущего разве</w:t>
      </w:r>
      <w:r w:rsidRPr="001D4698">
        <w:t>р</w:t>
      </w:r>
      <w:r w:rsidRPr="001D4698">
        <w:t>нутся вдоль линий разлома между цивилизациями. Почему?</w:t>
      </w:r>
    </w:p>
    <w:p w:rsidR="005857B1" w:rsidRPr="001D4698" w:rsidRDefault="005857B1" w:rsidP="005857B1">
      <w:r w:rsidRPr="001D4698">
        <w:t>Во-первых, различия между цивилизациями не просто реальны. Они</w:t>
      </w:r>
      <w:r>
        <w:t> —</w:t>
      </w:r>
      <w:r w:rsidRPr="001D4698">
        <w:t xml:space="preserve"> наиболее существенны. Цивилизации несхожи по своей ист</w:t>
      </w:r>
      <w:r w:rsidRPr="001D4698">
        <w:t>о</w:t>
      </w:r>
      <w:r w:rsidRPr="001D4698">
        <w:t>рии, языку, культуре, традициям и, что самое важное,</w:t>
      </w:r>
      <w:r>
        <w:t> —</w:t>
      </w:r>
      <w:r w:rsidRPr="001D4698">
        <w:t xml:space="preserve"> религии. Люди разных цивилизаций по-разному смотрят на отношения между Богом и человеком, индивидом и группой, гражданином и государс</w:t>
      </w:r>
      <w:r w:rsidRPr="001D4698">
        <w:t>т</w:t>
      </w:r>
      <w:r w:rsidRPr="001D4698">
        <w:t>вом, родителями и детьми, мужем и женой, имеют разные предста</w:t>
      </w:r>
      <w:r w:rsidRPr="001D4698">
        <w:t>в</w:t>
      </w:r>
      <w:r w:rsidRPr="001D4698">
        <w:t>ления о соотносительной значимости прав и обязанностей, свободы и принуждения, равенства и иерархии. Эти различия складывались ст</w:t>
      </w:r>
      <w:r w:rsidRPr="001D4698">
        <w:t>о</w:t>
      </w:r>
      <w:r w:rsidRPr="001D4698">
        <w:t>летиями. Они не исчезнут в обозримом будущем. Они более фунд</w:t>
      </w:r>
      <w:r w:rsidRPr="001D4698">
        <w:t>а</w:t>
      </w:r>
      <w:r w:rsidRPr="001D4698">
        <w:t>ментальны, чем различия между политическими идеологиями и пол</w:t>
      </w:r>
      <w:r w:rsidRPr="001D4698">
        <w:t>и</w:t>
      </w:r>
      <w:r w:rsidRPr="001D4698">
        <w:t>тическими режимами. Конечно, различия не обязательно предполаг</w:t>
      </w:r>
      <w:r w:rsidRPr="001D4698">
        <w:t>а</w:t>
      </w:r>
      <w:r w:rsidRPr="001D4698">
        <w:t>ют конфликт, а конфликт не обязательно означает насилие. Однако в течение столетий самые затяжные и кровопролитные конфликты п</w:t>
      </w:r>
      <w:r w:rsidRPr="001D4698">
        <w:t>о</w:t>
      </w:r>
      <w:r w:rsidRPr="001D4698">
        <w:t>рождались именно различиями между цивилизациями.</w:t>
      </w:r>
    </w:p>
    <w:p w:rsidR="005857B1" w:rsidRPr="001D4698" w:rsidRDefault="005857B1" w:rsidP="005857B1">
      <w:r w:rsidRPr="001D4698">
        <w:t>Во-вторых, мир становится более тесным. Взаимодействие ме</w:t>
      </w:r>
      <w:r w:rsidRPr="001D4698">
        <w:t>ж</w:t>
      </w:r>
      <w:r w:rsidRPr="001D4698">
        <w:t>ду народами разных цивилизаций усиливается. Это ведет к росту ц</w:t>
      </w:r>
      <w:r w:rsidRPr="001D4698">
        <w:t>и</w:t>
      </w:r>
      <w:r w:rsidRPr="001D4698">
        <w:t>вилизационного самосознания, к углублению понимания различий между цивилизациями и общности в рамках цивилизации</w:t>
      </w:r>
      <w:proofErr w:type="gramStart"/>
      <w:r w:rsidRPr="001D4698">
        <w:t xml:space="preserve"> […] </w:t>
      </w:r>
      <w:proofErr w:type="gramEnd"/>
    </w:p>
    <w:p w:rsidR="005857B1" w:rsidRPr="001D4698" w:rsidRDefault="005857B1" w:rsidP="005857B1">
      <w:r w:rsidRPr="001D4698">
        <w:t>В-третьих, процессы экономической модернизации и социал</w:t>
      </w:r>
      <w:r w:rsidRPr="001D4698">
        <w:t>ь</w:t>
      </w:r>
      <w:r w:rsidRPr="001D4698">
        <w:t>ных изменений во всем мире размывают традиционную идентифик</w:t>
      </w:r>
      <w:r w:rsidRPr="001D4698">
        <w:t>а</w:t>
      </w:r>
      <w:r w:rsidRPr="001D4698">
        <w:t>цию людей с местом жительства, одновременно ослабевает и роль н</w:t>
      </w:r>
      <w:r w:rsidRPr="001D4698">
        <w:t>а</w:t>
      </w:r>
      <w:r w:rsidRPr="001D4698">
        <w:t>ции-государства как источника идентификации. Образовавшиеся в р</w:t>
      </w:r>
      <w:r w:rsidRPr="001D4698">
        <w:t>е</w:t>
      </w:r>
      <w:r w:rsidRPr="001D4698">
        <w:t xml:space="preserve">зультате лакуны по большей части заполняются религией, нередко в форме </w:t>
      </w:r>
      <w:proofErr w:type="spellStart"/>
      <w:r w:rsidRPr="001D4698">
        <w:t>фундаменталистских</w:t>
      </w:r>
      <w:proofErr w:type="spellEnd"/>
      <w:r w:rsidRPr="001D4698">
        <w:t xml:space="preserve"> движений. Подобные движения слож</w:t>
      </w:r>
      <w:r w:rsidRPr="001D4698">
        <w:t>и</w:t>
      </w:r>
      <w:r w:rsidRPr="001D4698">
        <w:t xml:space="preserve">лись не только в исламе, но и в западном христианстве, иудаизме, буддизме, индуизме [...] </w:t>
      </w:r>
    </w:p>
    <w:p w:rsidR="005857B1" w:rsidRPr="001D4698" w:rsidRDefault="005857B1" w:rsidP="005857B1">
      <w:r w:rsidRPr="001D4698">
        <w:t>В-четвертых, рост цивилизационного самосознания диктуется раздвоением роли Запада. С одной стороны, Запад находится на ве</w:t>
      </w:r>
      <w:r w:rsidRPr="001D4698">
        <w:t>р</w:t>
      </w:r>
      <w:r w:rsidRPr="001D4698">
        <w:t xml:space="preserve">шине своего могущества, а с другой, и возможно как раз поэтому, среди </w:t>
      </w:r>
      <w:proofErr w:type="spellStart"/>
      <w:r w:rsidRPr="001D4698">
        <w:t>незападных</w:t>
      </w:r>
      <w:proofErr w:type="spellEnd"/>
      <w:r w:rsidRPr="001D4698">
        <w:t xml:space="preserve"> цивилизаций происходит возврат к собственным корням. Все чаще приходится слышать о “возврате в Азию” Японии, о конце влияния идей Неру и “</w:t>
      </w:r>
      <w:proofErr w:type="spellStart"/>
      <w:r w:rsidRPr="001D4698">
        <w:t>индуизации</w:t>
      </w:r>
      <w:proofErr w:type="spellEnd"/>
      <w:r w:rsidRPr="001D4698">
        <w:t>” Индии, о провале западных идей социализма и национализма и “</w:t>
      </w:r>
      <w:proofErr w:type="spellStart"/>
      <w:r w:rsidRPr="001D4698">
        <w:t>реисламизации</w:t>
      </w:r>
      <w:proofErr w:type="spellEnd"/>
      <w:r w:rsidRPr="001D4698">
        <w:t>” Ближнего Во</w:t>
      </w:r>
      <w:r w:rsidRPr="001D4698">
        <w:t>с</w:t>
      </w:r>
      <w:r w:rsidRPr="001D4698">
        <w:t xml:space="preserve">тока, а в последнее время и споры о </w:t>
      </w:r>
      <w:proofErr w:type="spellStart"/>
      <w:r w:rsidRPr="001D4698">
        <w:t>вестернизации</w:t>
      </w:r>
      <w:proofErr w:type="spellEnd"/>
      <w:r w:rsidRPr="001D4698">
        <w:t xml:space="preserve"> или же русифик</w:t>
      </w:r>
      <w:r w:rsidRPr="001D4698">
        <w:t>а</w:t>
      </w:r>
      <w:r w:rsidRPr="001D4698">
        <w:lastRenderedPageBreak/>
        <w:t xml:space="preserve">ции страны Бориса Ельцина. На вершине своего могущества Запад сталкивается с </w:t>
      </w:r>
      <w:proofErr w:type="spellStart"/>
      <w:r w:rsidRPr="001D4698">
        <w:t>незападными</w:t>
      </w:r>
      <w:proofErr w:type="spellEnd"/>
      <w:r w:rsidRPr="001D4698">
        <w:t xml:space="preserve"> странами, у которых достаточно стре</w:t>
      </w:r>
      <w:r w:rsidRPr="001D4698">
        <w:t>м</w:t>
      </w:r>
      <w:r w:rsidRPr="001D4698">
        <w:t xml:space="preserve">ления, воли и ресурсов, чтобы придать миру </w:t>
      </w:r>
      <w:proofErr w:type="spellStart"/>
      <w:r w:rsidRPr="001D4698">
        <w:t>незападный</w:t>
      </w:r>
      <w:proofErr w:type="spellEnd"/>
      <w:r w:rsidRPr="001D4698">
        <w:t xml:space="preserve"> облик [...]</w:t>
      </w:r>
    </w:p>
    <w:p w:rsidR="005857B1" w:rsidRPr="001D4698" w:rsidRDefault="005857B1" w:rsidP="005857B1">
      <w:r w:rsidRPr="001D4698">
        <w:t>В-пятых, культурные особенности и различия менее подверж</w:t>
      </w:r>
      <w:r w:rsidRPr="001D4698">
        <w:t>е</w:t>
      </w:r>
      <w:r w:rsidRPr="001D4698">
        <w:t>ны изменениям,</w:t>
      </w:r>
      <w:r>
        <w:t> —</w:t>
      </w:r>
      <w:r w:rsidRPr="001D4698">
        <w:t xml:space="preserve"> чем экономические и политические, и вследствие этого их сложнее разрешить либо свести к компромиссу. В бывшем Советском </w:t>
      </w:r>
      <w:proofErr w:type="gramStart"/>
      <w:r w:rsidRPr="001D4698">
        <w:t>Союзе</w:t>
      </w:r>
      <w:proofErr w:type="gramEnd"/>
      <w:r w:rsidRPr="001D4698">
        <w:t xml:space="preserve"> коммунисты могут стать демократами, богатые пр</w:t>
      </w:r>
      <w:r w:rsidRPr="001D4698">
        <w:t>е</w:t>
      </w:r>
      <w:r w:rsidRPr="001D4698">
        <w:t>вратиться в бедных, а бедняки</w:t>
      </w:r>
      <w:r>
        <w:t> —</w:t>
      </w:r>
      <w:r w:rsidRPr="001D4698">
        <w:t xml:space="preserve"> в богачей, но русские при всем ж</w:t>
      </w:r>
      <w:r w:rsidRPr="001D4698">
        <w:t>е</w:t>
      </w:r>
      <w:r w:rsidRPr="001D4698">
        <w:t>лании не смогут стать эстонцами, а азербайджанцы</w:t>
      </w:r>
      <w:r>
        <w:t> —</w:t>
      </w:r>
      <w:r w:rsidRPr="001D4698">
        <w:t xml:space="preserve"> армянами.</w:t>
      </w:r>
    </w:p>
    <w:p w:rsidR="005857B1" w:rsidRPr="001D4698" w:rsidRDefault="005857B1" w:rsidP="005857B1">
      <w:r w:rsidRPr="001D4698">
        <w:t xml:space="preserve">В классовых и идеологических </w:t>
      </w:r>
      <w:proofErr w:type="gramStart"/>
      <w:r w:rsidRPr="001D4698">
        <w:t>конфликтах</w:t>
      </w:r>
      <w:proofErr w:type="gramEnd"/>
      <w:r w:rsidRPr="001D4698">
        <w:t xml:space="preserve"> ключевым был в</w:t>
      </w:r>
      <w:r w:rsidRPr="001D4698">
        <w:t>о</w:t>
      </w:r>
      <w:r w:rsidRPr="001D4698">
        <w:t>прос: “На чьей ты стороне?” И человек мог выбирать</w:t>
      </w:r>
      <w:r>
        <w:t> —</w:t>
      </w:r>
      <w:r w:rsidRPr="001D4698">
        <w:t xml:space="preserve"> на чьей он стороне, а также менять раз избранные позиции. В </w:t>
      </w:r>
      <w:proofErr w:type="gramStart"/>
      <w:r w:rsidRPr="001D4698">
        <w:t>конфликте</w:t>
      </w:r>
      <w:proofErr w:type="gramEnd"/>
      <w:r w:rsidRPr="001D4698">
        <w:t xml:space="preserve"> же ц</w:t>
      </w:r>
      <w:r w:rsidRPr="001D4698">
        <w:t>и</w:t>
      </w:r>
      <w:r w:rsidRPr="001D4698">
        <w:t>вилизаций вопрос ставится иначе: “Кто ты такой?” Речь идет о том, что дано и не подлежит изменениям. И, как мы знаем из опыта Бо</w:t>
      </w:r>
      <w:r w:rsidRPr="001D4698">
        <w:t>с</w:t>
      </w:r>
      <w:r w:rsidRPr="001D4698">
        <w:t xml:space="preserve">нии, Кавказа, Судана, дав неподходящий ответ на этот вопрос, можно немедленно получить пулю в лоб. Религия разделяет людей еще более резко, чем этническая принадлежность. Человек может быть </w:t>
      </w:r>
      <w:proofErr w:type="spellStart"/>
      <w:r w:rsidRPr="001D4698">
        <w:t>полу-французом</w:t>
      </w:r>
      <w:proofErr w:type="spellEnd"/>
      <w:r w:rsidRPr="001D4698">
        <w:t xml:space="preserve"> и </w:t>
      </w:r>
      <w:proofErr w:type="spellStart"/>
      <w:r w:rsidRPr="001D4698">
        <w:t>полу-арабом</w:t>
      </w:r>
      <w:proofErr w:type="spellEnd"/>
      <w:r w:rsidRPr="001D4698">
        <w:t>, и даже гражданином обеих этих стран. К</w:t>
      </w:r>
      <w:r w:rsidRPr="001D4698">
        <w:t>у</w:t>
      </w:r>
      <w:r w:rsidRPr="001D4698">
        <w:t xml:space="preserve">да сложнее быть </w:t>
      </w:r>
      <w:proofErr w:type="spellStart"/>
      <w:r w:rsidRPr="001D4698">
        <w:t>полу-католиком</w:t>
      </w:r>
      <w:proofErr w:type="spellEnd"/>
      <w:r w:rsidRPr="001D4698">
        <w:t xml:space="preserve"> и </w:t>
      </w:r>
      <w:proofErr w:type="spellStart"/>
      <w:r w:rsidRPr="001D4698">
        <w:t>полу-мусульманином</w:t>
      </w:r>
      <w:proofErr w:type="spellEnd"/>
      <w:r w:rsidRPr="001D4698">
        <w:t>.</w:t>
      </w:r>
    </w:p>
    <w:p w:rsidR="008D5BCC" w:rsidRDefault="00477BB0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br w:type="page"/>
      </w: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P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Monotype Corsiva" w:hAnsi="Monotype Corsiva"/>
          <w:b/>
          <w:i/>
          <w:sz w:val="144"/>
        </w:rPr>
      </w:pPr>
      <w:r>
        <w:rPr>
          <w:rFonts w:ascii="Monotype Corsiva" w:hAnsi="Monotype Corsiva"/>
          <w:b/>
          <w:i/>
          <w:sz w:val="144"/>
        </w:rPr>
        <w:t>С</w:t>
      </w:r>
    </w:p>
    <w:p w:rsidR="005857B1" w:rsidRPr="00CB0B63" w:rsidRDefault="00477BB0" w:rsidP="005857B1">
      <w:r>
        <w:br w:type="page"/>
      </w:r>
      <w:r w:rsidR="005857B1" w:rsidRPr="00CB0B63">
        <w:lastRenderedPageBreak/>
        <w:t>... [Средний класс] представляет собой группу, границы которой не вполне ясны, группу, состоящую из столь различных элементов, что между ними не сразу можно обнаружить общее. Возьмем опред</w:t>
      </w:r>
      <w:r w:rsidR="005857B1" w:rsidRPr="00CB0B63">
        <w:t>е</w:t>
      </w:r>
      <w:r w:rsidR="005857B1" w:rsidRPr="00CB0B63">
        <w:t xml:space="preserve">ление, данное Франсуа </w:t>
      </w:r>
      <w:proofErr w:type="spellStart"/>
      <w:r w:rsidR="005857B1" w:rsidRPr="00CB0B63">
        <w:t>Симианом</w:t>
      </w:r>
      <w:proofErr w:type="spellEnd"/>
      <w:r w:rsidR="005857B1" w:rsidRPr="00CB0B63">
        <w:t>: «Под средним классом следует п</w:t>
      </w:r>
      <w:r w:rsidR="005857B1" w:rsidRPr="00CB0B63">
        <w:t>о</w:t>
      </w:r>
      <w:r w:rsidR="005857B1" w:rsidRPr="00CB0B63">
        <w:t>нимать устойчивую категорию людей, взятых вместе с семьей, име</w:t>
      </w:r>
      <w:r w:rsidR="005857B1" w:rsidRPr="00CB0B63">
        <w:t>ю</w:t>
      </w:r>
      <w:r w:rsidR="005857B1" w:rsidRPr="00CB0B63">
        <w:t>щих доходы, а часто и земельное владение среднего уровня, группу, занимающую промежуточное положение между высшим социальным классом и классом рабочих и служащих. Эта категория относится ск</w:t>
      </w:r>
      <w:r w:rsidR="005857B1" w:rsidRPr="00CB0B63">
        <w:t>о</w:t>
      </w:r>
      <w:r w:rsidR="005857B1" w:rsidRPr="00CB0B63">
        <w:t>рее к населению городов, в особенности малых. Данная группа вкл</w:t>
      </w:r>
      <w:r w:rsidR="005857B1" w:rsidRPr="00CB0B63">
        <w:t>ю</w:t>
      </w:r>
      <w:r w:rsidR="005857B1" w:rsidRPr="00CB0B63">
        <w:t>чает высшие слои ремесленников, малых и средних коммерсантов и промышленников, часть представителей либеральных п</w:t>
      </w:r>
      <w:r w:rsidR="005857B1">
        <w:t>рофессий и средних чиновников».</w:t>
      </w:r>
    </w:p>
    <w:p w:rsidR="005857B1" w:rsidRPr="00CB0B63" w:rsidRDefault="005857B1" w:rsidP="005857B1">
      <w:r w:rsidRPr="00CB0B63">
        <w:t>Можно ли сказать, что это разнородная масса обнаруживает о</w:t>
      </w:r>
      <w:r w:rsidRPr="00CB0B63">
        <w:t>б</w:t>
      </w:r>
      <w:r w:rsidRPr="00CB0B63">
        <w:t xml:space="preserve">щее сознание? Если мы возьмем большие категории, между которыми распределяется вся эта совокупность, мы заметим, что между ними существует, быть может, даже больше отличий, чем между ними и высшим либо низшим классом. </w:t>
      </w:r>
    </w:p>
    <w:p w:rsidR="005857B1" w:rsidRPr="00CB0B63" w:rsidRDefault="005857B1" w:rsidP="005857B1">
      <w:r w:rsidRPr="00CB0B63">
        <w:t>Возьмем для начала ремесленников, высших, средних и мелких коммерсантов. Они, безусловно, относятся к среднему классу... В пр</w:t>
      </w:r>
      <w:r w:rsidRPr="00CB0B63">
        <w:t>о</w:t>
      </w:r>
      <w:r w:rsidRPr="00CB0B63">
        <w:t>тивоположность служащим и чиновникам, они являются самосто</w:t>
      </w:r>
      <w:r w:rsidRPr="00CB0B63">
        <w:t>я</w:t>
      </w:r>
      <w:r w:rsidRPr="00CB0B63">
        <w:t>тельно работающими людьми, то есть по отношению к другим они</w:t>
      </w:r>
      <w:r>
        <w:t> —</w:t>
      </w:r>
      <w:r w:rsidRPr="00CB0B63">
        <w:t xml:space="preserve"> независимые экономические агенты. Впрочем, есть крупный фрагмент деятельности ремесленника, который часто сближает его с рабочим классом, поскольку многие ремесленники занимаются ручным тр</w:t>
      </w:r>
      <w:r w:rsidRPr="00CB0B63">
        <w:t>у</w:t>
      </w:r>
      <w:r w:rsidRPr="00CB0B63">
        <w:t>дом... Коммерсантам и ремесленникам приходится заниматься также торговыми функциями: нужно покупать сырье, находить рынки сбыта для своего товара. Им приходится управлять небольшим капиталом, а также заниматься финансовой стороной деятельности предприятия...</w:t>
      </w:r>
    </w:p>
    <w:p w:rsidR="005857B1" w:rsidRPr="00CB0B63" w:rsidRDefault="005857B1" w:rsidP="005857B1">
      <w:proofErr w:type="gramStart"/>
      <w:r w:rsidRPr="00CB0B63">
        <w:t>Служащие ... [это собственно] служащий, рассыльный, инженер, продавец, бухгалтер, секретарь, переписчик, машинистка и прочие к</w:t>
      </w:r>
      <w:r w:rsidRPr="00CB0B63">
        <w:t>а</w:t>
      </w:r>
      <w:r w:rsidRPr="00CB0B63">
        <w:t>тегории</w:t>
      </w:r>
      <w:r>
        <w:t> —</w:t>
      </w:r>
      <w:r w:rsidRPr="00CB0B63">
        <w:t xml:space="preserve"> то есть множество различных профессий.</w:t>
      </w:r>
      <w:proofErr w:type="gramEnd"/>
      <w:r w:rsidRPr="00CB0B63">
        <w:t xml:space="preserve"> Однако ... они высказывают немалое внешнее сходство и образуют своего рода единство, поскольку не обладают экономической независимостью и являются подчиненными либо к своим хозяевам, либо организациям и тем самым приближаются к рабочим...</w:t>
      </w:r>
    </w:p>
    <w:p w:rsidR="005857B1" w:rsidRPr="00CB0B63" w:rsidRDefault="005857B1" w:rsidP="005857B1">
      <w:r w:rsidRPr="00CB0B63">
        <w:t>На верхней ступеньке лестницы ... не только инженеры, но и з</w:t>
      </w:r>
      <w:r w:rsidRPr="00CB0B63">
        <w:t>а</w:t>
      </w:r>
      <w:r w:rsidRPr="00CB0B63">
        <w:t xml:space="preserve">местители директора, старшие служащие, наделенные определенными </w:t>
      </w:r>
      <w:r w:rsidRPr="00CB0B63">
        <w:lastRenderedPageBreak/>
        <w:t>полномочиями, но и торговые директора, старшие продавцы в магаз</w:t>
      </w:r>
      <w:r w:rsidRPr="00CB0B63">
        <w:t>и</w:t>
      </w:r>
      <w:r w:rsidRPr="00CB0B63">
        <w:t>нах, торговые агенты, а также высший персонал банков. У них д</w:t>
      </w:r>
      <w:r w:rsidRPr="00CB0B63">
        <w:t>о</w:t>
      </w:r>
      <w:r w:rsidRPr="00CB0B63">
        <w:t>вольно широкая техническая компетентность, и они могли бы легко заменить руководителей предприятий. И действительно, во многих делах они их замещают, осуществляя руководство и технический ко</w:t>
      </w:r>
      <w:r w:rsidRPr="00CB0B63">
        <w:t>н</w:t>
      </w:r>
      <w:r w:rsidRPr="00CB0B63">
        <w:t>троль.</w:t>
      </w:r>
    </w:p>
    <w:p w:rsidR="005857B1" w:rsidRPr="00CB0B63" w:rsidRDefault="005857B1" w:rsidP="005857B1">
      <w:r w:rsidRPr="00CB0B63">
        <w:t>Служащих нижней части лестницы характеризует отсутствие инициативы, ответственности</w:t>
      </w:r>
      <w:r>
        <w:t> —</w:t>
      </w:r>
      <w:r w:rsidRPr="00CB0B63">
        <w:t xml:space="preserve"> тем самым они отличаются от р</w:t>
      </w:r>
      <w:r w:rsidRPr="00CB0B63">
        <w:t>е</w:t>
      </w:r>
      <w:r w:rsidRPr="00CB0B63">
        <w:t>месленников, которые отвечают за свое дело. Но это несправедливо в отношении служащих более высоких категорий, которые иногда о</w:t>
      </w:r>
      <w:r w:rsidRPr="00CB0B63">
        <w:t>б</w:t>
      </w:r>
      <w:r w:rsidRPr="00CB0B63">
        <w:t>ладают большой инициативой в тех пределах, которые предоставляет руководитель. То есть по роду своей деятельности, по требуемым от них качествам, а также по уровню доходов (которые во многих случ</w:t>
      </w:r>
      <w:r w:rsidRPr="00CB0B63">
        <w:t>а</w:t>
      </w:r>
      <w:r w:rsidRPr="00CB0B63">
        <w:t>ях высоки), можно сказать, что эта часть группы служащих очень близко подходит к буржуазии...</w:t>
      </w:r>
    </w:p>
    <w:p w:rsidR="005857B1" w:rsidRPr="00CB0B63" w:rsidRDefault="005857B1" w:rsidP="005857B1">
      <w:r w:rsidRPr="00CB0B63">
        <w:t>Чиновники: в этой категории выделяются высшие, средние и мелкие. Средние и мелкие чиновники относятся к среднему классу...</w:t>
      </w:r>
    </w:p>
    <w:p w:rsidR="005857B1" w:rsidRPr="00CB0B63" w:rsidRDefault="005857B1" w:rsidP="005857B1">
      <w:r w:rsidRPr="00CB0B63">
        <w:t>...Чиновники лишены инициативы и свободы. В гораздо бол</w:t>
      </w:r>
      <w:r w:rsidRPr="00CB0B63">
        <w:t>ь</w:t>
      </w:r>
      <w:r w:rsidRPr="00CB0B63">
        <w:t>шей степени, нежели служащие в торговле и промышленности, ч</w:t>
      </w:r>
      <w:r w:rsidRPr="00CB0B63">
        <w:t>и</w:t>
      </w:r>
      <w:r w:rsidRPr="00CB0B63">
        <w:t>новники вынуждены подчиняться достаточно жесткому регламенту. Итак, незначительной долей инициативы, малой свободой многие к</w:t>
      </w:r>
      <w:r w:rsidRPr="00CB0B63">
        <w:t>а</w:t>
      </w:r>
      <w:r w:rsidRPr="00CB0B63">
        <w:t xml:space="preserve">тегории чиновников в определенной мере походят </w:t>
      </w:r>
      <w:proofErr w:type="gramStart"/>
      <w:r w:rsidRPr="00CB0B63">
        <w:t>на те</w:t>
      </w:r>
      <w:proofErr w:type="gramEnd"/>
      <w:r w:rsidRPr="00CB0B63">
        <w:t xml:space="preserve"> группы раб</w:t>
      </w:r>
      <w:r w:rsidRPr="00CB0B63">
        <w:t>о</w:t>
      </w:r>
      <w:r w:rsidRPr="00CB0B63">
        <w:t>чих, которым на заводе приходится подчиняться строгой дисциплине. В некоторых случаях такие категории мелких чиновников можно ра</w:t>
      </w:r>
      <w:r w:rsidRPr="00CB0B63">
        <w:t>с</w:t>
      </w:r>
      <w:r w:rsidRPr="00CB0B63">
        <w:t>сматривать как приближающиеся к рабочему классу</w:t>
      </w:r>
      <w:r>
        <w:t> —</w:t>
      </w:r>
      <w:r w:rsidRPr="00CB0B63">
        <w:t xml:space="preserve"> по роду зан</w:t>
      </w:r>
      <w:r w:rsidRPr="00CB0B63">
        <w:t>я</w:t>
      </w:r>
      <w:r w:rsidRPr="00CB0B63">
        <w:t xml:space="preserve">тий и малым доходам. Но есть и чиновники более высокого уровня. Хотя они и могут подчиняться частным лицам, в конечном </w:t>
      </w:r>
      <w:proofErr w:type="gramStart"/>
      <w:r w:rsidRPr="00CB0B63">
        <w:t>счете</w:t>
      </w:r>
      <w:proofErr w:type="gramEnd"/>
      <w:r w:rsidRPr="00CB0B63">
        <w:t xml:space="preserve"> они служат обществу и государству.</w:t>
      </w:r>
    </w:p>
    <w:p w:rsidR="005857B1" w:rsidRDefault="005857B1" w:rsidP="005857B1">
      <w:r>
        <w:t>…</w:t>
      </w:r>
    </w:p>
    <w:p w:rsidR="005857B1" w:rsidRPr="00CB0B63" w:rsidRDefault="005857B1" w:rsidP="005857B1">
      <w:r w:rsidRPr="00CB0B63">
        <w:t>Как можно определить теперь все эти группы, чтобы усмотреть в них некое единство? Заметим, что все названные категории, относ</w:t>
      </w:r>
      <w:r w:rsidRPr="00CB0B63">
        <w:t>и</w:t>
      </w:r>
      <w:r w:rsidRPr="00CB0B63">
        <w:t>мые к одной группе под рубрикой «средний класс», какими бы они ни были, характеризуются тем, что их деятельность</w:t>
      </w:r>
      <w:r>
        <w:t> —</w:t>
      </w:r>
      <w:r w:rsidRPr="00CB0B63">
        <w:t xml:space="preserve"> прежде всего </w:t>
      </w:r>
      <w:r w:rsidRPr="00DF7EC9">
        <w:rPr>
          <w:b/>
          <w:i/>
        </w:rPr>
        <w:t>техническая</w:t>
      </w:r>
      <w:r w:rsidRPr="00CB0B63">
        <w:t>, предполагающая практическое знание некоторого чи</w:t>
      </w:r>
      <w:r w:rsidRPr="00CB0B63">
        <w:t>с</w:t>
      </w:r>
      <w:r w:rsidRPr="00CB0B63">
        <w:t>ла правил, точнее, верное и</w:t>
      </w:r>
      <w:r>
        <w:t>х исполнение, но не более того.</w:t>
      </w:r>
    </w:p>
    <w:p w:rsidR="005857B1" w:rsidRPr="00CB0B63" w:rsidRDefault="005857B1" w:rsidP="005857B1">
      <w:proofErr w:type="gramStart"/>
      <w:r w:rsidRPr="00CB0B63">
        <w:t>...Итак, существует целый ряд видов деятельности</w:t>
      </w:r>
      <w:r>
        <w:t> —</w:t>
      </w:r>
      <w:r w:rsidRPr="00CB0B63">
        <w:t xml:space="preserve"> очень важных, поскольку они воспроизводятся во множестве областей соц</w:t>
      </w:r>
      <w:r w:rsidRPr="00CB0B63">
        <w:t>и</w:t>
      </w:r>
      <w:r w:rsidRPr="00CB0B63">
        <w:lastRenderedPageBreak/>
        <w:t>альной жизни и часто повторяются в течение всего дня,</w:t>
      </w:r>
      <w:r>
        <w:t> —</w:t>
      </w:r>
      <w:r w:rsidRPr="00CB0B63">
        <w:t xml:space="preserve"> которые основаны на том, что социальные группы, с которыми они имеют д</w:t>
      </w:r>
      <w:r w:rsidRPr="00CB0B63">
        <w:t>е</w:t>
      </w:r>
      <w:r w:rsidRPr="00CB0B63">
        <w:t>ло, представляют собой не совокупности людей, каждый из которых интересен сам по себе, но единицы некоторой категории, с которыми можно обращаться как с материальными вещами.</w:t>
      </w:r>
      <w:proofErr w:type="gramEnd"/>
    </w:p>
    <w:p w:rsidR="005857B1" w:rsidRPr="00CB0B63" w:rsidRDefault="005857B1" w:rsidP="005857B1">
      <w:r w:rsidRPr="00CB0B63">
        <w:t>Те, кому приходится</w:t>
      </w:r>
      <w:r>
        <w:t> —</w:t>
      </w:r>
      <w:r w:rsidRPr="00CB0B63">
        <w:t xml:space="preserve"> как служащим и мелким чиновникам</w:t>
      </w:r>
      <w:r>
        <w:t> —</w:t>
      </w:r>
      <w:r w:rsidRPr="00CB0B63">
        <w:t xml:space="preserve"> заниматься техническими операциями подобного рода, и даже служ</w:t>
      </w:r>
      <w:r w:rsidRPr="00CB0B63">
        <w:t>а</w:t>
      </w:r>
      <w:r w:rsidRPr="00CB0B63">
        <w:t>щие рангом пониже,</w:t>
      </w:r>
      <w:r>
        <w:t xml:space="preserve"> которые</w:t>
      </w:r>
      <w:r w:rsidRPr="00CB0B63">
        <w:t xml:space="preserve"> ограничиваются их исполнением без особых размышлений и без реально инициативы,</w:t>
      </w:r>
      <w:r>
        <w:t xml:space="preserve"> все же</w:t>
      </w:r>
      <w:r w:rsidRPr="00CB0B63">
        <w:t xml:space="preserve"> отлича</w:t>
      </w:r>
      <w:r>
        <w:t>ются</w:t>
      </w:r>
      <w:r w:rsidRPr="00CB0B63">
        <w:t xml:space="preserve"> от рабочих, которые своей техникой воздействуют лишь на непо</w:t>
      </w:r>
      <w:r w:rsidRPr="00CB0B63">
        <w:t>д</w:t>
      </w:r>
      <w:r w:rsidRPr="00CB0B63">
        <w:t xml:space="preserve">вижную материю, а не на материализованную человеческую. Отсюда следует, что в обществе, которое </w:t>
      </w:r>
      <w:proofErr w:type="gramStart"/>
      <w:r w:rsidRPr="00CB0B63">
        <w:t>заинтересовано</w:t>
      </w:r>
      <w:proofErr w:type="gramEnd"/>
      <w:r w:rsidRPr="00CB0B63">
        <w:t xml:space="preserve"> прежде всего в соц</w:t>
      </w:r>
      <w:r w:rsidRPr="00CB0B63">
        <w:t>и</w:t>
      </w:r>
      <w:r w:rsidRPr="00CB0B63">
        <w:t>альных и человеческих отношениях, служащие занимают более выс</w:t>
      </w:r>
      <w:r w:rsidRPr="00CB0B63">
        <w:t>о</w:t>
      </w:r>
      <w:r w:rsidRPr="00CB0B63">
        <w:t xml:space="preserve">кое социальное положение, чем рабочие. </w:t>
      </w:r>
    </w:p>
    <w:p w:rsidR="005857B1" w:rsidRPr="00CB0B63" w:rsidRDefault="005857B1" w:rsidP="005857B1">
      <w:r>
        <w:t>…</w:t>
      </w:r>
      <w:r w:rsidRPr="00CB0B63">
        <w:t>Служащий сам замечает: то, с чем он работает,</w:t>
      </w:r>
      <w:r>
        <w:t> —</w:t>
      </w:r>
      <w:r w:rsidRPr="00CB0B63">
        <w:t xml:space="preserve"> это все же не совсем вещи, а люди. </w:t>
      </w:r>
      <w:proofErr w:type="gramStart"/>
      <w:r w:rsidRPr="00CB0B63">
        <w:t>Он может быть вежливым или невежливым, он может стараться угодить клиентам, оказать им некоторые услуги, дать им какие-то советы, не выходящие за рамки его узкой компете</w:t>
      </w:r>
      <w:r w:rsidRPr="00CB0B63">
        <w:t>н</w:t>
      </w:r>
      <w:r w:rsidRPr="00CB0B63">
        <w:t>ции, может помочь им выиграть время.</w:t>
      </w:r>
      <w:proofErr w:type="gramEnd"/>
      <w:r w:rsidRPr="00CB0B63">
        <w:t xml:space="preserve"> Однако основное в их де</w:t>
      </w:r>
      <w:r w:rsidRPr="00CB0B63">
        <w:t>я</w:t>
      </w:r>
      <w:r w:rsidRPr="00CB0B63">
        <w:t>тельности</w:t>
      </w:r>
      <w:r>
        <w:t> —</w:t>
      </w:r>
      <w:r w:rsidRPr="00CB0B63">
        <w:t xml:space="preserve"> это отношение к людям как к вещам. Вот почему это к</w:t>
      </w:r>
      <w:r w:rsidRPr="00CB0B63">
        <w:t>а</w:t>
      </w:r>
      <w:r w:rsidRPr="00CB0B63">
        <w:t xml:space="preserve">тегория более высокого уровня, чем рабочие, но более низкого, чем буржуазия. </w:t>
      </w:r>
    </w:p>
    <w:p w:rsidR="005857B1" w:rsidRPr="00CB0B63" w:rsidRDefault="005857B1" w:rsidP="005857B1">
      <w:r w:rsidRPr="00CB0B63">
        <w:t>[Представитель среднего класса</w:t>
      </w:r>
      <w:r>
        <w:t xml:space="preserve"> находится</w:t>
      </w:r>
      <w:r w:rsidRPr="00CB0B63">
        <w:t>] вне класса буржу</w:t>
      </w:r>
      <w:r w:rsidRPr="00CB0B63">
        <w:t>а</w:t>
      </w:r>
      <w:r w:rsidRPr="00CB0B63">
        <w:t xml:space="preserve">зии, поскольку его деятельность </w:t>
      </w:r>
      <w:proofErr w:type="gramStart"/>
      <w:r w:rsidRPr="00CB0B63">
        <w:t>носит</w:t>
      </w:r>
      <w:proofErr w:type="gramEnd"/>
      <w:r w:rsidRPr="00CB0B63">
        <w:t xml:space="preserve"> прежде всего технический х</w:t>
      </w:r>
      <w:r w:rsidRPr="00CB0B63">
        <w:t>а</w:t>
      </w:r>
      <w:r w:rsidRPr="00CB0B63">
        <w:t>рактер и не предполагает наличия качеств, необходимых для выпо</w:t>
      </w:r>
      <w:r w:rsidRPr="00CB0B63">
        <w:t>л</w:t>
      </w:r>
      <w:r w:rsidRPr="00CB0B63">
        <w:t>нения функций буржуазии.</w:t>
      </w:r>
    </w:p>
    <w:p w:rsidR="005857B1" w:rsidRPr="00CB0B63" w:rsidRDefault="005857B1" w:rsidP="005857B1">
      <w:r w:rsidRPr="00CB0B63">
        <w:t>Вот каково общее определение средних классов. Имеются ос</w:t>
      </w:r>
      <w:r w:rsidRPr="00CB0B63">
        <w:t>о</w:t>
      </w:r>
      <w:r w:rsidRPr="00CB0B63">
        <w:t>бые причины существования среднего класса, так как помимо чистой инертной материи и людей, наделенных личностными и человеческ</w:t>
      </w:r>
      <w:r w:rsidRPr="00CB0B63">
        <w:t>и</w:t>
      </w:r>
      <w:r w:rsidRPr="00CB0B63">
        <w:t>ми качествами, существует промежуточная зона или область, в кот</w:t>
      </w:r>
      <w:r w:rsidRPr="00CB0B63">
        <w:t>о</w:t>
      </w:r>
      <w:r w:rsidRPr="00CB0B63">
        <w:t xml:space="preserve">рой люди, а еще более группы, предстают отчасти в механической и материальной форме. Поскольку существуют виды деятельности, </w:t>
      </w:r>
      <w:proofErr w:type="spellStart"/>
      <w:r w:rsidRPr="00CB0B63">
        <w:t>приложимые</w:t>
      </w:r>
      <w:proofErr w:type="spellEnd"/>
      <w:r w:rsidRPr="00CB0B63">
        <w:t xml:space="preserve"> к этому материальному аспекту человечества, они ест</w:t>
      </w:r>
      <w:r w:rsidRPr="00CB0B63">
        <w:t>е</w:t>
      </w:r>
      <w:r w:rsidRPr="00CB0B63">
        <w:t>ственным образом занимают промежуточное положение между кла</w:t>
      </w:r>
      <w:r w:rsidRPr="00CB0B63">
        <w:t>с</w:t>
      </w:r>
      <w:r w:rsidRPr="00CB0B63">
        <w:t xml:space="preserve">сами буржуазии и рабочих. Этим же объясняется то обстоятельство, что этот класс порой склонен полагать, будто его социальная функция сближает его с группой рабочих, а порой, наоборот, делает усилие, </w:t>
      </w:r>
      <w:r w:rsidRPr="00CB0B63">
        <w:lastRenderedPageBreak/>
        <w:t>чтобы отличаться от нее, укрепить связи, соединяющие его с буржу</w:t>
      </w:r>
      <w:r w:rsidRPr="00CB0B63">
        <w:t>а</w:t>
      </w:r>
      <w:r w:rsidRPr="00CB0B63">
        <w:t>зией.</w:t>
      </w:r>
    </w:p>
    <w:p w:rsidR="005857B1" w:rsidRPr="00CB0B63" w:rsidRDefault="005857B1" w:rsidP="005857B1">
      <w:r w:rsidRPr="00CB0B63">
        <w:t>Так объясняется то, что средние классы не обладают иници</w:t>
      </w:r>
      <w:r w:rsidRPr="00CB0B63">
        <w:t>а</w:t>
      </w:r>
      <w:r w:rsidRPr="00CB0B63">
        <w:t>тивной ролью в эволюции, хотя проявляют замечательную спосо</w:t>
      </w:r>
      <w:r w:rsidRPr="00CB0B63">
        <w:t>б</w:t>
      </w:r>
      <w:r w:rsidRPr="00CB0B63">
        <w:t>ность к сопротивлению и выживанию во время и впоследствии мн</w:t>
      </w:r>
      <w:r w:rsidRPr="00CB0B63">
        <w:t>о</w:t>
      </w:r>
      <w:r w:rsidRPr="00CB0B63">
        <w:t xml:space="preserve">гих кризисов и экономических преобразований, которые являются для них тяжелым испытанием. Эти классы не доминирующие, но </w:t>
      </w:r>
      <w:proofErr w:type="spellStart"/>
      <w:r w:rsidRPr="00CB0B63">
        <w:t>домин</w:t>
      </w:r>
      <w:r w:rsidRPr="00CB0B63">
        <w:t>и</w:t>
      </w:r>
      <w:r w:rsidRPr="00CB0B63">
        <w:t>руемые</w:t>
      </w:r>
      <w:proofErr w:type="spellEnd"/>
      <w:r w:rsidRPr="00CB0B63">
        <w:t>, направляемые значительными экономическими изменениями. Согласно замечанию Токвиля, дух среднего класса «в соединении с духом народа или аристократии [теперь мы говорим “буржуазии”] может творить чудеса, но сам по себе он никогда не даст ничего, кр</w:t>
      </w:r>
      <w:r w:rsidRPr="00CB0B63">
        <w:t>о</w:t>
      </w:r>
      <w:r w:rsidRPr="00CB0B63">
        <w:t>ме правления [или цивилизации] без доблести и размаха».</w:t>
      </w:r>
    </w:p>
    <w:p w:rsidR="00270E89" w:rsidRPr="00851040" w:rsidRDefault="00270E89" w:rsidP="00270E89">
      <w:pPr>
        <w:rPr>
          <w:szCs w:val="28"/>
        </w:rPr>
      </w:pPr>
    </w:p>
    <w:p w:rsidR="00734238" w:rsidRDefault="00734238" w:rsidP="00734238"/>
    <w:p w:rsidR="008D5BCC" w:rsidRDefault="00734238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br w:type="page"/>
      </w: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P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Monotype Corsiva" w:hAnsi="Monotype Corsiva"/>
          <w:b/>
          <w:i/>
          <w:sz w:val="144"/>
        </w:rPr>
      </w:pPr>
      <w:r>
        <w:rPr>
          <w:rFonts w:ascii="Monotype Corsiva" w:hAnsi="Monotype Corsiva"/>
          <w:b/>
          <w:i/>
          <w:sz w:val="144"/>
        </w:rPr>
        <w:t>Ф</w:t>
      </w:r>
    </w:p>
    <w:p w:rsidR="008D5BCC" w:rsidRDefault="00734238" w:rsidP="008D5BCC">
      <w:pPr>
        <w:pStyle w:val="a4"/>
        <w:spacing w:before="0" w:beforeAutospacing="0" w:after="0" w:afterAutospacing="0" w:line="360" w:lineRule="atLeast"/>
        <w:jc w:val="center"/>
        <w:rPr>
          <w:b/>
          <w:sz w:val="28"/>
        </w:rPr>
      </w:pPr>
      <w:r>
        <w:br w:type="page"/>
      </w:r>
    </w:p>
    <w:p w:rsidR="005857B1" w:rsidRPr="00B21034" w:rsidRDefault="005857B1" w:rsidP="005857B1">
      <w:pPr>
        <w:spacing w:line="240" w:lineRule="auto"/>
        <w:ind w:firstLine="708"/>
        <w:rPr>
          <w:b/>
        </w:rPr>
      </w:pPr>
      <w:r w:rsidRPr="00B21034">
        <w:lastRenderedPageBreak/>
        <w:t>Теоретическая философия, отвечая чисто умственному интер</w:t>
      </w:r>
      <w:r w:rsidRPr="00B21034">
        <w:t>е</w:t>
      </w:r>
      <w:r w:rsidRPr="00B21034">
        <w:t xml:space="preserve">су, </w:t>
      </w:r>
      <w:r w:rsidRPr="00B21034">
        <w:rPr>
          <w:b/>
        </w:rPr>
        <w:t>ставит вопрос об истине в ее отношении к знанию</w:t>
      </w:r>
      <w:r w:rsidRPr="00B21034">
        <w:t>, или рассма</w:t>
      </w:r>
      <w:r w:rsidRPr="00B21034">
        <w:t>т</w:t>
      </w:r>
      <w:r w:rsidRPr="00B21034">
        <w:t>ривает свой предмет не со стороны его нравственного или вообще практического, а лишь со стороны его умственного достоинства, к</w:t>
      </w:r>
      <w:r w:rsidRPr="00B21034">
        <w:t>о</w:t>
      </w:r>
      <w:r w:rsidRPr="00B21034">
        <w:t xml:space="preserve">торое </w:t>
      </w:r>
      <w:proofErr w:type="gramStart"/>
      <w:r w:rsidRPr="00B21034">
        <w:t>состоит</w:t>
      </w:r>
      <w:proofErr w:type="gramEnd"/>
      <w:r w:rsidRPr="00B21034">
        <w:t xml:space="preserve"> прежде всего в достоверности; и </w:t>
      </w:r>
      <w:r w:rsidRPr="00B21034">
        <w:rPr>
          <w:b/>
        </w:rPr>
        <w:t>так как предмет не существует для нас иначе, как чрез наше знание о нем,</w:t>
      </w:r>
      <w:r w:rsidRPr="00B21034">
        <w:t xml:space="preserve"> </w:t>
      </w:r>
      <w:r w:rsidRPr="00B21034">
        <w:rPr>
          <w:b/>
        </w:rPr>
        <w:t>то вопрос о достоверности предмета есть собственно вопрос о достоверности знания о нем.</w:t>
      </w:r>
    </w:p>
    <w:p w:rsidR="005857B1" w:rsidRPr="00B21034" w:rsidRDefault="005857B1" w:rsidP="005857B1">
      <w:pPr>
        <w:spacing w:line="240" w:lineRule="auto"/>
        <w:ind w:firstLine="708"/>
      </w:pPr>
      <w:r w:rsidRPr="00B21034">
        <w:t>Существует множество различных знаний</w:t>
      </w:r>
      <w:r>
        <w:t> —</w:t>
      </w:r>
      <w:r w:rsidRPr="00B21034">
        <w:t xml:space="preserve"> житейских, нау</w:t>
      </w:r>
      <w:r w:rsidRPr="00B21034">
        <w:t>ч</w:t>
      </w:r>
      <w:r w:rsidRPr="00B21034">
        <w:t>ных, религиозных, имеющих свою относительную достоверность, с</w:t>
      </w:r>
      <w:r w:rsidRPr="00B21034">
        <w:t>о</w:t>
      </w:r>
      <w:r w:rsidRPr="00B21034">
        <w:t xml:space="preserve">вершенно достаточную для практических целей. Но основной вопрос теоретической философии имеет в виду </w:t>
      </w:r>
      <w:r w:rsidRPr="00B21034">
        <w:rPr>
          <w:b/>
        </w:rPr>
        <w:t>достоверность самого зн</w:t>
      </w:r>
      <w:r w:rsidRPr="00B21034">
        <w:rPr>
          <w:b/>
        </w:rPr>
        <w:t>а</w:t>
      </w:r>
      <w:r w:rsidRPr="00B21034">
        <w:rPr>
          <w:b/>
        </w:rPr>
        <w:t>ния по существу</w:t>
      </w:r>
      <w:r w:rsidRPr="00B21034">
        <w:t xml:space="preserve">. </w:t>
      </w:r>
      <w:r w:rsidRPr="00B21034">
        <w:rPr>
          <w:b/>
        </w:rPr>
        <w:t>Знанием вообще называется совпадение данной мысли о предмете с его действительным бытием и свойством.</w:t>
      </w:r>
      <w:r w:rsidRPr="00B21034">
        <w:t xml:space="preserve"> К</w:t>
      </w:r>
      <w:r w:rsidRPr="00B21034">
        <w:t>а</w:t>
      </w:r>
      <w:r w:rsidRPr="00B21034">
        <w:t xml:space="preserve">ким </w:t>
      </w:r>
      <w:proofErr w:type="gramStart"/>
      <w:r w:rsidRPr="00B21034">
        <w:t>образом</w:t>
      </w:r>
      <w:proofErr w:type="gramEnd"/>
      <w:r w:rsidRPr="00B21034">
        <w:t xml:space="preserve"> возможно вообще такое совпадение и чем удостоверяе</w:t>
      </w:r>
      <w:r w:rsidRPr="00B21034">
        <w:t>т</w:t>
      </w:r>
      <w:r w:rsidRPr="00B21034">
        <w:t xml:space="preserve">ся его действительность в каждом случае? Несомненно, мы обладаем некоторым родом </w:t>
      </w:r>
      <w:r w:rsidRPr="00B21034">
        <w:rPr>
          <w:b/>
        </w:rPr>
        <w:t>знания, достоверность которого безусловна и не подлежит добросовестному оспариванию; такое знание мы и должны взять исходной точкой при разрешении гносеологической задачи</w:t>
      </w:r>
      <w:r w:rsidRPr="00B21034">
        <w:t>. Но при этом нужно быть осторожным. Нельзя начинать с к</w:t>
      </w:r>
      <w:r w:rsidRPr="00B21034">
        <w:t>а</w:t>
      </w:r>
      <w:r w:rsidRPr="00B21034">
        <w:t>кого-нибудь отвлеченного определения этого рода знания, ибо ко вс</w:t>
      </w:r>
      <w:r w:rsidRPr="00B21034">
        <w:t>я</w:t>
      </w:r>
      <w:r w:rsidRPr="00B21034">
        <w:t>кому такому определению непременно примешиваются предвзятые понятия и взгляды, которые сделают наше рассуждение в лучшем случае неудовлетворительным, а в худшем</w:t>
      </w:r>
      <w:r>
        <w:t> —</w:t>
      </w:r>
      <w:r w:rsidRPr="00B21034">
        <w:t xml:space="preserve"> обманчивым. Начиная с общего определения, мы волей-неволей нарушим основное требов</w:t>
      </w:r>
      <w:r w:rsidRPr="00B21034">
        <w:t>а</w:t>
      </w:r>
      <w:r w:rsidRPr="00B21034">
        <w:t>ние добросовестного мышления</w:t>
      </w:r>
      <w:r>
        <w:t> —</w:t>
      </w:r>
      <w:r w:rsidRPr="00B21034">
        <w:t xml:space="preserve"> </w:t>
      </w:r>
      <w:r w:rsidRPr="00B21034">
        <w:rPr>
          <w:b/>
        </w:rPr>
        <w:t>не допускать произвольных или непроверенных предположений.</w:t>
      </w:r>
      <w:r w:rsidRPr="00B21034">
        <w:t xml:space="preserve"> Всякая отвлеченная формула имеет слишком растянутую границу, и нет возможности закрыть ее для мыслей-контрабандисток, которые вместе </w:t>
      </w:r>
      <w:proofErr w:type="gramStart"/>
      <w:r w:rsidRPr="00B21034">
        <w:t>с</w:t>
      </w:r>
      <w:proofErr w:type="gramEnd"/>
      <w:r w:rsidRPr="00B21034">
        <w:t xml:space="preserve"> несомненно законным всегда готовы провести и неоправданные на умственной таможне и</w:t>
      </w:r>
      <w:r w:rsidRPr="00B21034">
        <w:t>с</w:t>
      </w:r>
      <w:r w:rsidRPr="00B21034">
        <w:t>тины, и даже прямо фальшивые деньги</w:t>
      </w:r>
      <w:r>
        <w:t> —</w:t>
      </w:r>
      <w:r w:rsidRPr="00B21034">
        <w:t xml:space="preserve"> заблуждения. Итак, </w:t>
      </w:r>
      <w:r w:rsidRPr="00B21034">
        <w:rPr>
          <w:b/>
        </w:rPr>
        <w:t>нео</w:t>
      </w:r>
      <w:r w:rsidRPr="00B21034">
        <w:rPr>
          <w:b/>
        </w:rPr>
        <w:t>б</w:t>
      </w:r>
      <w:r w:rsidRPr="00B21034">
        <w:rPr>
          <w:b/>
        </w:rPr>
        <w:t xml:space="preserve">ходимо начать </w:t>
      </w:r>
      <w:proofErr w:type="gramStart"/>
      <w:r w:rsidRPr="00B21034">
        <w:rPr>
          <w:b/>
        </w:rPr>
        <w:t>сперва</w:t>
      </w:r>
      <w:proofErr w:type="gramEnd"/>
      <w:r w:rsidRPr="00B21034">
        <w:rPr>
          <w:b/>
        </w:rPr>
        <w:t xml:space="preserve"> простым, описательным указанием осно</w:t>
      </w:r>
      <w:r w:rsidRPr="00B21034">
        <w:rPr>
          <w:b/>
        </w:rPr>
        <w:t>в</w:t>
      </w:r>
      <w:r w:rsidRPr="00B21034">
        <w:rPr>
          <w:b/>
        </w:rPr>
        <w:t>ного и бесспорного знания</w:t>
      </w:r>
      <w:r w:rsidRPr="00B21034">
        <w:t xml:space="preserve">, взявши его </w:t>
      </w:r>
      <w:proofErr w:type="spellStart"/>
      <w:r w:rsidRPr="00B21034">
        <w:t>in</w:t>
      </w:r>
      <w:proofErr w:type="spellEnd"/>
      <w:r w:rsidRPr="00B21034">
        <w:t xml:space="preserve"> </w:t>
      </w:r>
      <w:proofErr w:type="spellStart"/>
      <w:r w:rsidRPr="00B21034">
        <w:t>concrete</w:t>
      </w:r>
      <w:proofErr w:type="spellEnd"/>
      <w:r w:rsidRPr="00B21034">
        <w:t>.</w:t>
      </w:r>
    </w:p>
    <w:p w:rsidR="005857B1" w:rsidRPr="00B21034" w:rsidRDefault="005857B1" w:rsidP="005857B1">
      <w:pPr>
        <w:spacing w:line="240" w:lineRule="auto"/>
        <w:ind w:firstLine="708"/>
      </w:pPr>
      <w:r w:rsidRPr="00B21034">
        <w:t>Сегодня, после раннего обеда, я лежал на диване с закрытыми глазами и думал о том, можно ли признать подлинным Платонов ди</w:t>
      </w:r>
      <w:r w:rsidRPr="00B21034">
        <w:t>а</w:t>
      </w:r>
      <w:r w:rsidRPr="00B21034">
        <w:t>лог «Алкивиад</w:t>
      </w:r>
      <w:proofErr w:type="gramStart"/>
      <w:r w:rsidRPr="00B21034">
        <w:t xml:space="preserve"> В</w:t>
      </w:r>
      <w:proofErr w:type="gramEnd"/>
      <w:r w:rsidRPr="00B21034">
        <w:t xml:space="preserve">торой». Открыв глаза, я увидел </w:t>
      </w:r>
      <w:proofErr w:type="gramStart"/>
      <w:r w:rsidRPr="00B21034">
        <w:t>сперва</w:t>
      </w:r>
      <w:proofErr w:type="gramEnd"/>
      <w:r w:rsidRPr="00B21034">
        <w:t xml:space="preserve"> висящий на стене портрет одной умершей писательницы, а затем у противоп</w:t>
      </w:r>
      <w:r w:rsidRPr="00B21034">
        <w:t>о</w:t>
      </w:r>
      <w:r w:rsidRPr="00B21034">
        <w:t xml:space="preserve">ложной стены железную печку, письменный стол и книги. </w:t>
      </w:r>
      <w:proofErr w:type="gramStart"/>
      <w:r w:rsidRPr="00B21034">
        <w:t>Вставши и подойдя к окну, я вижу посаженные под ним турецкие бобы с кра</w:t>
      </w:r>
      <w:r w:rsidRPr="00B21034">
        <w:t>с</w:t>
      </w:r>
      <w:r w:rsidRPr="00B21034">
        <w:t>ными цветами, дорожку садика, далее проезжую дорогу и за нею угол парка; является какое-то сначала неопределенное, болезненное ощ</w:t>
      </w:r>
      <w:r w:rsidRPr="00B21034">
        <w:t>у</w:t>
      </w:r>
      <w:r w:rsidRPr="00B21034">
        <w:lastRenderedPageBreak/>
        <w:t xml:space="preserve">щение, но сейчас же определяется как воспоминание о прекрасной молодой ели в парке, которую соседний мужик </w:t>
      </w:r>
      <w:proofErr w:type="spellStart"/>
      <w:r w:rsidRPr="00B21034">
        <w:t>Фирсан</w:t>
      </w:r>
      <w:proofErr w:type="spellEnd"/>
      <w:r w:rsidRPr="00B21034">
        <w:t xml:space="preserve"> воровским о</w:t>
      </w:r>
      <w:r w:rsidRPr="00B21034">
        <w:t>б</w:t>
      </w:r>
      <w:r w:rsidRPr="00B21034">
        <w:t>разом срубил для своих личных целей;</w:t>
      </w:r>
      <w:proofErr w:type="gramEnd"/>
      <w:r w:rsidRPr="00B21034">
        <w:t xml:space="preserve"> и чувствую сильную жалость к бедному дереву и крайнее негодование на глупость этого </w:t>
      </w:r>
      <w:proofErr w:type="spellStart"/>
      <w:r w:rsidRPr="00B21034">
        <w:t>Фирсана</w:t>
      </w:r>
      <w:proofErr w:type="spellEnd"/>
      <w:r w:rsidRPr="00B21034">
        <w:t>, который легко мог бы без всякого нарушения божеских и человеч</w:t>
      </w:r>
      <w:r w:rsidRPr="00B21034">
        <w:t>е</w:t>
      </w:r>
      <w:r w:rsidRPr="00B21034">
        <w:t xml:space="preserve">ских законов добыть необходимые ему для Никольского </w:t>
      </w:r>
      <w:proofErr w:type="gramStart"/>
      <w:r w:rsidRPr="00B21034">
        <w:t>кабака</w:t>
      </w:r>
      <w:proofErr w:type="gramEnd"/>
      <w:r w:rsidRPr="00B21034">
        <w:t xml:space="preserve"> ден</w:t>
      </w:r>
      <w:r w:rsidRPr="00B21034">
        <w:t>ь</w:t>
      </w:r>
      <w:r w:rsidRPr="00B21034">
        <w:t>ги, попросивши их у меня. Я решаюсь настаивать перед владельцем парка на действительных мерах для его охраны. Вид сияющего дня успокаивает несколько душевное волнение и возбуждает желание пойти в парк наслаждаться природой, но вместе с тем чувствуется расположение писать о гносеологическом вопросе; после некоторого колебания второе намерение побеждает, я иду к столу, беру перо</w:t>
      </w:r>
      <w:r>
        <w:t> —</w:t>
      </w:r>
      <w:r w:rsidRPr="00B21034">
        <w:t xml:space="preserve"> и просыпаюсь на диване. </w:t>
      </w:r>
      <w:proofErr w:type="gramStart"/>
      <w:r w:rsidRPr="00B21034">
        <w:t>Придя в себя и удивившись яркости и реал</w:t>
      </w:r>
      <w:r w:rsidRPr="00B21034">
        <w:t>ь</w:t>
      </w:r>
      <w:r w:rsidRPr="00B21034">
        <w:t>ности сновидения, я подошел к окну, увидел, конечно, то же, что и во сне, испытал снова те же ощущения и после некоторого колебания между двумя желаниями</w:t>
      </w:r>
      <w:r>
        <w:t> —</w:t>
      </w:r>
      <w:r w:rsidRPr="00B21034">
        <w:t xml:space="preserve"> идти гулять или заниматься философ</w:t>
      </w:r>
      <w:r w:rsidRPr="00B21034">
        <w:t>и</w:t>
      </w:r>
      <w:r w:rsidRPr="00B21034">
        <w:t>ей</w:t>
      </w:r>
      <w:r>
        <w:t> —</w:t>
      </w:r>
      <w:r w:rsidRPr="00B21034">
        <w:t xml:space="preserve"> остановился на последнем и стал писать (начиная со слов «те</w:t>
      </w:r>
      <w:r w:rsidRPr="00B21034">
        <w:t>о</w:t>
      </w:r>
      <w:r w:rsidRPr="00B21034">
        <w:t>ретическая философия, отвечая чисто умственному интересу») то, с чем сейчас познакомился читатель...</w:t>
      </w:r>
      <w:proofErr w:type="gramEnd"/>
    </w:p>
    <w:p w:rsidR="005857B1" w:rsidRPr="00B21034" w:rsidRDefault="005857B1" w:rsidP="005857B1">
      <w:pPr>
        <w:spacing w:line="240" w:lineRule="auto"/>
        <w:ind w:firstLine="708"/>
      </w:pPr>
      <w:r w:rsidRPr="00B21034">
        <w:t>Если бы во время только что описанного сновидения меня спр</w:t>
      </w:r>
      <w:r w:rsidRPr="00B21034">
        <w:t>о</w:t>
      </w:r>
      <w:r w:rsidRPr="00B21034">
        <w:t>сили, знаю ли я, что действительно вижу то-то, думаю о том-то, я, к</w:t>
      </w:r>
      <w:r w:rsidRPr="00B21034">
        <w:t>о</w:t>
      </w:r>
      <w:r w:rsidRPr="00B21034">
        <w:t xml:space="preserve">нечно, сказал бы: да, знаю, и притом с безусловною достоверностью, не требующею доказательства. И затем, проснувшись, я должен бы был по совести подтвердить этот мой ответ относительно прошедшего сна. То, что мне виделось, не было действительностью, но </w:t>
      </w:r>
      <w:r w:rsidRPr="00B21034">
        <w:rPr>
          <w:b/>
        </w:rPr>
        <w:t xml:space="preserve">что оно мне виделось, есть факт действительный </w:t>
      </w:r>
      <w:proofErr w:type="gramStart"/>
      <w:r w:rsidRPr="00B21034">
        <w:rPr>
          <w:b/>
        </w:rPr>
        <w:t>и</w:t>
      </w:r>
      <w:proofErr w:type="gramEnd"/>
      <w:r w:rsidRPr="00B21034">
        <w:rPr>
          <w:b/>
        </w:rPr>
        <w:t xml:space="preserve"> безусловно достове</w:t>
      </w:r>
      <w:r w:rsidRPr="00B21034">
        <w:rPr>
          <w:b/>
        </w:rPr>
        <w:t>р</w:t>
      </w:r>
      <w:r w:rsidRPr="00B21034">
        <w:rPr>
          <w:b/>
        </w:rPr>
        <w:t>ный.</w:t>
      </w:r>
      <w:r w:rsidRPr="00B21034">
        <w:t xml:space="preserve"> </w:t>
      </w:r>
      <w:r w:rsidRPr="00B21034">
        <w:rPr>
          <w:b/>
        </w:rPr>
        <w:t>Во сне ли, наяву ли, испытывая известные внутренние с</w:t>
      </w:r>
      <w:r w:rsidRPr="00B21034">
        <w:rPr>
          <w:b/>
        </w:rPr>
        <w:t>о</w:t>
      </w:r>
      <w:r w:rsidRPr="00B21034">
        <w:rPr>
          <w:b/>
        </w:rPr>
        <w:t>стояния и действия (ощущения, представления, душевные волн</w:t>
      </w:r>
      <w:r w:rsidRPr="00B21034">
        <w:rPr>
          <w:b/>
        </w:rPr>
        <w:t>е</w:t>
      </w:r>
      <w:r w:rsidRPr="00B21034">
        <w:rPr>
          <w:b/>
        </w:rPr>
        <w:t>ния и</w:t>
      </w:r>
      <w:r>
        <w:rPr>
          <w:b/>
        </w:rPr>
        <w:t> </w:t>
      </w:r>
      <w:r w:rsidRPr="00B21034">
        <w:rPr>
          <w:b/>
        </w:rPr>
        <w:t>т.</w:t>
      </w:r>
      <w:r>
        <w:rPr>
          <w:b/>
        </w:rPr>
        <w:t> </w:t>
      </w:r>
      <w:r w:rsidRPr="00B21034">
        <w:rPr>
          <w:b/>
        </w:rPr>
        <w:t>д.), мы знаем, что испытываем их, и это</w:t>
      </w:r>
      <w:r w:rsidRPr="00B21034">
        <w:t xml:space="preserve"> </w:t>
      </w:r>
      <w:r w:rsidRPr="00B21034">
        <w:rPr>
          <w:b/>
        </w:rPr>
        <w:t>знание факта, н</w:t>
      </w:r>
      <w:r w:rsidRPr="00B21034">
        <w:rPr>
          <w:b/>
        </w:rPr>
        <w:t>е</w:t>
      </w:r>
      <w:r w:rsidRPr="00B21034">
        <w:rPr>
          <w:b/>
        </w:rPr>
        <w:t>посредственно и нераздельно связанное с самим фактом,</w:t>
      </w:r>
      <w:r w:rsidRPr="00B21034">
        <w:t xml:space="preserve"> и потому справедливо называемое </w:t>
      </w:r>
      <w:proofErr w:type="spellStart"/>
      <w:r w:rsidRPr="00B21034">
        <w:t>со-знанием</w:t>
      </w:r>
      <w:proofErr w:type="spellEnd"/>
      <w:r w:rsidRPr="00B21034">
        <w:t xml:space="preserve">, </w:t>
      </w:r>
      <w:proofErr w:type="spellStart"/>
      <w:r w:rsidRPr="00B21034">
        <w:t>con-scientia</w:t>
      </w:r>
      <w:proofErr w:type="spellEnd"/>
      <w:r w:rsidRPr="00B21034">
        <w:t xml:space="preserve">, </w:t>
      </w:r>
      <w:r w:rsidRPr="00B21034">
        <w:rPr>
          <w:b/>
        </w:rPr>
        <w:t xml:space="preserve">должно быть </w:t>
      </w:r>
      <w:proofErr w:type="gramStart"/>
      <w:r w:rsidRPr="00B21034">
        <w:rPr>
          <w:b/>
        </w:rPr>
        <w:t>пр</w:t>
      </w:r>
      <w:r w:rsidRPr="00B21034">
        <w:rPr>
          <w:b/>
        </w:rPr>
        <w:t>и</w:t>
      </w:r>
      <w:r w:rsidRPr="00B21034">
        <w:rPr>
          <w:b/>
        </w:rPr>
        <w:t>знано</w:t>
      </w:r>
      <w:proofErr w:type="gramEnd"/>
      <w:r w:rsidRPr="00B21034">
        <w:rPr>
          <w:b/>
        </w:rPr>
        <w:t xml:space="preserve"> безусловно достоверным, ибо здесь знание непосредственно совпадает со своим предметом.</w:t>
      </w:r>
      <w:r w:rsidRPr="00B21034">
        <w:t xml:space="preserve"> </w:t>
      </w:r>
      <w:r w:rsidRPr="00B21034">
        <w:rPr>
          <w:b/>
        </w:rPr>
        <w:t>Пока не нарушено это тождество между сознанием и его предметом, мы не можем ошибаться.</w:t>
      </w:r>
    </w:p>
    <w:p w:rsidR="00734238" w:rsidRDefault="00734238" w:rsidP="00734238"/>
    <w:p w:rsidR="008D5BCC" w:rsidRDefault="00734238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br w:type="page"/>
      </w: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8D5BCC" w:rsidRPr="008D5BCC" w:rsidRDefault="008D5BCC" w:rsidP="008D5BCC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Monotype Corsiva" w:hAnsi="Monotype Corsiva"/>
          <w:b/>
          <w:i/>
          <w:sz w:val="144"/>
        </w:rPr>
      </w:pPr>
      <w:r>
        <w:rPr>
          <w:rFonts w:ascii="Monotype Corsiva" w:hAnsi="Monotype Corsiva"/>
          <w:b/>
          <w:i/>
          <w:sz w:val="144"/>
        </w:rPr>
        <w:t>Э</w:t>
      </w:r>
    </w:p>
    <w:p w:rsidR="00BB6E91" w:rsidRPr="00B66EBC" w:rsidRDefault="00734238" w:rsidP="008D5BCC">
      <w:pPr>
        <w:outlineLvl w:val="2"/>
        <w:rPr>
          <w:b/>
          <w:bCs/>
          <w:szCs w:val="27"/>
        </w:rPr>
      </w:pPr>
      <w:r>
        <w:br w:type="page"/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b/>
          <w:bCs/>
          <w:sz w:val="28"/>
        </w:rPr>
        <w:lastRenderedPageBreak/>
        <w:t>Заработная плата рабочих</w:t>
      </w:r>
      <w:r w:rsidRPr="008445CB">
        <w:rPr>
          <w:sz w:val="28"/>
        </w:rPr>
        <w:t>. Простые и грубые работы могут быть исполнены всяким человеком, лишь бы он был жив и здоров; поддержание жизни и здоровья составляет единственное условие, чтобы эти работы исполнялись. Поэтому плата за такие работы обы</w:t>
      </w:r>
      <w:r w:rsidRPr="008445CB">
        <w:rPr>
          <w:sz w:val="28"/>
        </w:rPr>
        <w:t>к</w:t>
      </w:r>
      <w:r w:rsidRPr="008445CB">
        <w:rPr>
          <w:sz w:val="28"/>
        </w:rPr>
        <w:t>новенно нигде не поднимается выше того, что нужно для поддерж</w:t>
      </w:r>
      <w:r w:rsidRPr="008445CB">
        <w:rPr>
          <w:sz w:val="28"/>
        </w:rPr>
        <w:t>а</w:t>
      </w:r>
      <w:r w:rsidRPr="008445CB">
        <w:rPr>
          <w:sz w:val="28"/>
        </w:rPr>
        <w:t>ния жизни, а число лиц, предлагающих свой труд, достигает уровня существующего на них спроса и очень часто превышает его, потому что нетрудно родиться на свет, а трудно существовать. Если нужно только существовать для того, чтобы исполнять ту или другую работу, и если ее достаточно для того, чтобы существовать, то всегда будет налицо и человек, способный на такую работу.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Здесь следует, однако, сделать одно замечание. Человек не ро</w:t>
      </w:r>
      <w:r w:rsidRPr="008445CB">
        <w:rPr>
          <w:sz w:val="28"/>
        </w:rPr>
        <w:t>ж</w:t>
      </w:r>
      <w:r w:rsidRPr="008445CB">
        <w:rPr>
          <w:sz w:val="28"/>
        </w:rPr>
        <w:t>дается с теми способностями и силами, которые были бы достаточны для исполнения даже самой легкой работы. Эти способности и силы, достигающие своего развития в возрасте 15</w:t>
      </w:r>
      <w:r>
        <w:rPr>
          <w:sz w:val="28"/>
        </w:rPr>
        <w:t>–</w:t>
      </w:r>
      <w:r w:rsidRPr="008445CB">
        <w:rPr>
          <w:sz w:val="28"/>
        </w:rPr>
        <w:t>20</w:t>
      </w:r>
      <w:r>
        <w:rPr>
          <w:sz w:val="28"/>
        </w:rPr>
        <w:t> </w:t>
      </w:r>
      <w:r w:rsidRPr="008445CB">
        <w:rPr>
          <w:sz w:val="28"/>
        </w:rPr>
        <w:t>лет, могут быть ра</w:t>
      </w:r>
      <w:r w:rsidRPr="008445CB">
        <w:rPr>
          <w:sz w:val="28"/>
        </w:rPr>
        <w:t>с</w:t>
      </w:r>
      <w:r w:rsidRPr="008445CB">
        <w:rPr>
          <w:sz w:val="28"/>
        </w:rPr>
        <w:t xml:space="preserve">сматриваемы как капитал, который образовался лишь ежегодным </w:t>
      </w:r>
      <w:r w:rsidRPr="0073256E">
        <w:rPr>
          <w:bCs/>
          <w:sz w:val="28"/>
        </w:rPr>
        <w:t>н</w:t>
      </w:r>
      <w:r w:rsidRPr="0073256E">
        <w:rPr>
          <w:bCs/>
          <w:sz w:val="28"/>
        </w:rPr>
        <w:t>а</w:t>
      </w:r>
      <w:r w:rsidRPr="0073256E">
        <w:rPr>
          <w:bCs/>
          <w:sz w:val="28"/>
        </w:rPr>
        <w:t>коплением</w:t>
      </w:r>
      <w:r w:rsidRPr="008445CB">
        <w:rPr>
          <w:sz w:val="28"/>
        </w:rPr>
        <w:t xml:space="preserve"> </w:t>
      </w:r>
      <w:r>
        <w:rPr>
          <w:sz w:val="28"/>
        </w:rPr>
        <w:t>…</w:t>
      </w:r>
      <w:r w:rsidRPr="008445CB">
        <w:rPr>
          <w:sz w:val="28"/>
        </w:rPr>
        <w:t xml:space="preserve"> и последовательным увеличением расходов на его во</w:t>
      </w:r>
      <w:r w:rsidRPr="008445CB">
        <w:rPr>
          <w:sz w:val="28"/>
        </w:rPr>
        <w:t>с</w:t>
      </w:r>
      <w:r w:rsidRPr="008445CB">
        <w:rPr>
          <w:sz w:val="28"/>
        </w:rPr>
        <w:t>питание. Кем же были накоплены эти суммы? Обыкновенно родс</w:t>
      </w:r>
      <w:r w:rsidRPr="008445CB">
        <w:rPr>
          <w:sz w:val="28"/>
        </w:rPr>
        <w:t>т</w:t>
      </w:r>
      <w:r w:rsidRPr="008445CB">
        <w:rPr>
          <w:sz w:val="28"/>
        </w:rPr>
        <w:t>венниками рабочего, лицами того промысла, к которому он готовит себя, или какого-нибудь другого. Следовательно, нужно, чтобы в т</w:t>
      </w:r>
      <w:r w:rsidRPr="008445CB">
        <w:rPr>
          <w:sz w:val="28"/>
        </w:rPr>
        <w:t>а</w:t>
      </w:r>
      <w:r w:rsidRPr="008445CB">
        <w:rPr>
          <w:sz w:val="28"/>
        </w:rPr>
        <w:t>ком промысле рабочие получали заработную плату несколько выше той, какая требуется для простого существования, т.</w:t>
      </w:r>
      <w:r>
        <w:rPr>
          <w:sz w:val="28"/>
        </w:rPr>
        <w:t> </w:t>
      </w:r>
      <w:r w:rsidRPr="008445CB">
        <w:rPr>
          <w:sz w:val="28"/>
        </w:rPr>
        <w:t>е. не менее того, сколько нужно, чтобы соде</w:t>
      </w:r>
      <w:r>
        <w:rPr>
          <w:sz w:val="28"/>
        </w:rPr>
        <w:t>ржать себя и воспитывать детей.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Если бы самая грубая работа не давала рабочим такого зарабо</w:t>
      </w:r>
      <w:r w:rsidRPr="008445CB">
        <w:rPr>
          <w:sz w:val="28"/>
        </w:rPr>
        <w:t>т</w:t>
      </w:r>
      <w:r w:rsidRPr="008445CB">
        <w:rPr>
          <w:sz w:val="28"/>
        </w:rPr>
        <w:t>ка, чтобы они могли содержать свои семейства и воспитывать детей, то число таких рабочих оказывалось бы недостаточным. Спрос на их труд превышал бы то количество рабочих, какое предлагалось бы на рынке, и заработная плата поднялась бы тогда до того размера, при котором эти рабочие могли бы воспитывать своих детей в количестве, достаточном для того, чтобы удовлетворить существующему спросу на этот</w:t>
      </w:r>
      <w:r>
        <w:rPr>
          <w:sz w:val="28"/>
        </w:rPr>
        <w:t xml:space="preserve"> труд.</w:t>
      </w:r>
    </w:p>
    <w:p w:rsidR="005857B1" w:rsidRPr="00B026A1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Когда страна клонится к упадку, когда в ней уменьшаются сре</w:t>
      </w:r>
      <w:r w:rsidRPr="008445CB">
        <w:rPr>
          <w:sz w:val="28"/>
        </w:rPr>
        <w:t>д</w:t>
      </w:r>
      <w:r w:rsidRPr="008445CB">
        <w:rPr>
          <w:sz w:val="28"/>
        </w:rPr>
        <w:t>ства производства, падает просвещение, сокращаются производител</w:t>
      </w:r>
      <w:r w:rsidRPr="008445CB">
        <w:rPr>
          <w:sz w:val="28"/>
        </w:rPr>
        <w:t>ь</w:t>
      </w:r>
      <w:r w:rsidRPr="008445CB">
        <w:rPr>
          <w:sz w:val="28"/>
        </w:rPr>
        <w:t xml:space="preserve">ная деятельность и капиталы, то постепенно уменьшается и спрос на простую, грубую работу. Тогда и заработная плата падает ниже того размера, какой необходим для поддержания класса чернорабочих; </w:t>
      </w:r>
      <w:r w:rsidRPr="008445CB">
        <w:rPr>
          <w:sz w:val="28"/>
        </w:rPr>
        <w:lastRenderedPageBreak/>
        <w:t>число их уменьшается, и дети других разрядов рабочих, спрос на к</w:t>
      </w:r>
      <w:r w:rsidRPr="008445CB">
        <w:rPr>
          <w:sz w:val="28"/>
        </w:rPr>
        <w:t>о</w:t>
      </w:r>
      <w:r w:rsidRPr="008445CB">
        <w:rPr>
          <w:sz w:val="28"/>
        </w:rPr>
        <w:t>торые также пропорционально уменьшился, переходят в класс неп</w:t>
      </w:r>
      <w:r w:rsidRPr="008445CB">
        <w:rPr>
          <w:sz w:val="28"/>
        </w:rPr>
        <w:t>о</w:t>
      </w:r>
      <w:r w:rsidRPr="008445CB">
        <w:rPr>
          <w:sz w:val="28"/>
        </w:rPr>
        <w:t>средственно низшего разряда. Когда же, наоборот, благосостояние увеличивается, то низшие классы не только легко пополняются сами из себя, но и снабжают своими подростками непосредственно сл</w:t>
      </w:r>
      <w:r w:rsidRPr="008445CB">
        <w:rPr>
          <w:sz w:val="28"/>
        </w:rPr>
        <w:t>е</w:t>
      </w:r>
      <w:r w:rsidRPr="008445CB">
        <w:rPr>
          <w:sz w:val="28"/>
        </w:rPr>
        <w:t>дующие за ними высшие классы. При этом некоторые из этих подр</w:t>
      </w:r>
      <w:r w:rsidRPr="008445CB">
        <w:rPr>
          <w:sz w:val="28"/>
        </w:rPr>
        <w:t>о</w:t>
      </w:r>
      <w:r w:rsidRPr="008445CB">
        <w:rPr>
          <w:sz w:val="28"/>
        </w:rPr>
        <w:t>стков, более счастливые и одаренные лучшими способностями, по</w:t>
      </w:r>
      <w:r w:rsidRPr="008445CB">
        <w:rPr>
          <w:sz w:val="28"/>
        </w:rPr>
        <w:t>д</w:t>
      </w:r>
      <w:r w:rsidRPr="008445CB">
        <w:rPr>
          <w:sz w:val="28"/>
        </w:rPr>
        <w:t>нимаются еще выше и часто достигают высоких степеней в обще</w:t>
      </w:r>
      <w:r>
        <w:rPr>
          <w:sz w:val="28"/>
        </w:rPr>
        <w:t>стве.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>
        <w:rPr>
          <w:sz w:val="28"/>
        </w:rPr>
        <w:t>…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Заработная плата рабочего устанавливается взаимным соглаш</w:t>
      </w:r>
      <w:r w:rsidRPr="008445CB">
        <w:rPr>
          <w:sz w:val="28"/>
        </w:rPr>
        <w:t>е</w:t>
      </w:r>
      <w:r w:rsidRPr="008445CB">
        <w:rPr>
          <w:sz w:val="28"/>
        </w:rPr>
        <w:t>нием между ним и предпринимателем: один старается как можно больше получить, другой</w:t>
      </w:r>
      <w:r>
        <w:rPr>
          <w:sz w:val="28"/>
        </w:rPr>
        <w:t> —</w:t>
      </w:r>
      <w:r w:rsidRPr="008445CB">
        <w:rPr>
          <w:sz w:val="28"/>
        </w:rPr>
        <w:t xml:space="preserve"> как можно меньше дать. </w:t>
      </w:r>
      <w:r>
        <w:rPr>
          <w:sz w:val="28"/>
        </w:rPr>
        <w:t>…</w:t>
      </w:r>
      <w:r w:rsidRPr="008445CB">
        <w:rPr>
          <w:sz w:val="28"/>
        </w:rPr>
        <w:t xml:space="preserve"> Хозяин и р</w:t>
      </w:r>
      <w:r w:rsidRPr="008445CB">
        <w:rPr>
          <w:sz w:val="28"/>
        </w:rPr>
        <w:t>а</w:t>
      </w:r>
      <w:r w:rsidRPr="008445CB">
        <w:rPr>
          <w:sz w:val="28"/>
        </w:rPr>
        <w:t>бочий одинаково нуждаются один в другом, так как первый не может получить никакой прибыли без помощи другого; но нужда хозяина не бывает так непосредственна и настоятельна, как рабочего. Мало на</w:t>
      </w:r>
      <w:r w:rsidRPr="008445CB">
        <w:rPr>
          <w:sz w:val="28"/>
        </w:rPr>
        <w:t>й</w:t>
      </w:r>
      <w:r w:rsidRPr="008445CB">
        <w:rPr>
          <w:sz w:val="28"/>
        </w:rPr>
        <w:t>дется таких предпринимателей, которые не могли бы прожить н</w:t>
      </w:r>
      <w:r w:rsidRPr="008445CB">
        <w:rPr>
          <w:sz w:val="28"/>
        </w:rPr>
        <w:t>е</w:t>
      </w:r>
      <w:r w:rsidRPr="008445CB">
        <w:rPr>
          <w:sz w:val="28"/>
        </w:rPr>
        <w:t>скольких месяцев и даже нескольких лет, не пользуясь трудом ни о</w:t>
      </w:r>
      <w:r w:rsidRPr="008445CB">
        <w:rPr>
          <w:sz w:val="28"/>
        </w:rPr>
        <w:t>д</w:t>
      </w:r>
      <w:r w:rsidRPr="008445CB">
        <w:rPr>
          <w:sz w:val="28"/>
        </w:rPr>
        <w:t>ного рабочего; тогда как мало найдется таких рабочих, которые могли бы, не рискуя дойти до последней крайности, прожить и нескольких недель без работы. Трудно представить себе, чтобы эта разница в п</w:t>
      </w:r>
      <w:r w:rsidRPr="008445CB">
        <w:rPr>
          <w:sz w:val="28"/>
        </w:rPr>
        <w:t>о</w:t>
      </w:r>
      <w:r w:rsidRPr="008445CB">
        <w:rPr>
          <w:sz w:val="28"/>
        </w:rPr>
        <w:t>ложениях не имела никакого влияния на установление величины зар</w:t>
      </w:r>
      <w:r w:rsidRPr="008445CB">
        <w:rPr>
          <w:sz w:val="28"/>
        </w:rPr>
        <w:t>а</w:t>
      </w:r>
      <w:r w:rsidRPr="008445CB">
        <w:rPr>
          <w:sz w:val="28"/>
        </w:rPr>
        <w:t>ботной пла</w:t>
      </w:r>
      <w:r>
        <w:rPr>
          <w:sz w:val="28"/>
        </w:rPr>
        <w:t>ты.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proofErr w:type="spellStart"/>
      <w:r w:rsidRPr="008445CB">
        <w:rPr>
          <w:sz w:val="28"/>
        </w:rPr>
        <w:t>Сисмонди</w:t>
      </w:r>
      <w:proofErr w:type="spellEnd"/>
      <w:r w:rsidRPr="008445CB">
        <w:rPr>
          <w:sz w:val="28"/>
        </w:rPr>
        <w:t xml:space="preserve"> предлагает несколько законодательных мер для улучшения положения рабочего класса. Он отправляется от того п</w:t>
      </w:r>
      <w:r w:rsidRPr="008445CB">
        <w:rPr>
          <w:sz w:val="28"/>
        </w:rPr>
        <w:t>о</w:t>
      </w:r>
      <w:r w:rsidRPr="008445CB">
        <w:rPr>
          <w:sz w:val="28"/>
        </w:rPr>
        <w:t>ложения, что низкая заработная плата рабочих обращается в пользу предпринимателей, на которых они работают, и отсюда делает вывод, что в таком случае о нуждах рабочих должно заботиться не общество, а предприниматели, пользующиеся их трудом. Он настаивает на том, чтобы заставить землевладельцев и крупных фермеров содержать сельских рабочих во всякое время, а мануфактуристов</w:t>
      </w:r>
      <w:r>
        <w:rPr>
          <w:sz w:val="28"/>
        </w:rPr>
        <w:t> —</w:t>
      </w:r>
      <w:r w:rsidRPr="008445CB">
        <w:rPr>
          <w:sz w:val="28"/>
        </w:rPr>
        <w:t xml:space="preserve"> содержать тех, кто работает в их мастерских. В то же время, чтобы рабочие чрезмерно не размножались вследствие уверенности их, что они сами и их семейства обеспечены постоянным содержанием, он предоста</w:t>
      </w:r>
      <w:r w:rsidRPr="008445CB">
        <w:rPr>
          <w:sz w:val="28"/>
        </w:rPr>
        <w:t>в</w:t>
      </w:r>
      <w:r w:rsidRPr="008445CB">
        <w:rPr>
          <w:sz w:val="28"/>
        </w:rPr>
        <w:t xml:space="preserve">ляет предпринимателям, на которых лежало бы бремя их содержания, право разрешать или </w:t>
      </w:r>
      <w:r>
        <w:rPr>
          <w:sz w:val="28"/>
        </w:rPr>
        <w:t>запрещать вступление их в брак.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Эти предложения, внушенные самым похвальным чувством ч</w:t>
      </w:r>
      <w:r w:rsidRPr="008445CB">
        <w:rPr>
          <w:sz w:val="28"/>
        </w:rPr>
        <w:t>е</w:t>
      </w:r>
      <w:r w:rsidRPr="008445CB">
        <w:rPr>
          <w:sz w:val="28"/>
        </w:rPr>
        <w:t xml:space="preserve">ловеколюбия, не могут, мне кажется, быть применены на практике. </w:t>
      </w:r>
      <w:r w:rsidRPr="008445CB">
        <w:rPr>
          <w:sz w:val="28"/>
        </w:rPr>
        <w:lastRenderedPageBreak/>
        <w:t>Обременять один класс общества содержанием другого класса и з</w:t>
      </w:r>
      <w:r w:rsidRPr="008445CB">
        <w:rPr>
          <w:sz w:val="28"/>
        </w:rPr>
        <w:t>а</w:t>
      </w:r>
      <w:r w:rsidRPr="008445CB">
        <w:rPr>
          <w:sz w:val="28"/>
        </w:rPr>
        <w:t>ставлять платить заработную плату, которой не мог бы окупить ник</w:t>
      </w:r>
      <w:r w:rsidRPr="008445CB">
        <w:rPr>
          <w:sz w:val="28"/>
        </w:rPr>
        <w:t>а</w:t>
      </w:r>
      <w:r w:rsidRPr="008445CB">
        <w:rPr>
          <w:sz w:val="28"/>
        </w:rPr>
        <w:t>кой продукт, значило бы отказаться от всякого уважения к праву ч</w:t>
      </w:r>
      <w:r w:rsidRPr="008445CB">
        <w:rPr>
          <w:sz w:val="28"/>
        </w:rPr>
        <w:t>а</w:t>
      </w:r>
      <w:r w:rsidRPr="008445CB">
        <w:rPr>
          <w:sz w:val="28"/>
        </w:rPr>
        <w:t xml:space="preserve">стной собственности. Еще большим нарушением этого </w:t>
      </w:r>
      <w:proofErr w:type="gramStart"/>
      <w:r w:rsidRPr="008445CB">
        <w:rPr>
          <w:sz w:val="28"/>
        </w:rPr>
        <w:t>права было бы предоставление кому бы то ни было</w:t>
      </w:r>
      <w:proofErr w:type="gramEnd"/>
      <w:r w:rsidRPr="008445CB">
        <w:rPr>
          <w:sz w:val="28"/>
        </w:rPr>
        <w:t xml:space="preserve"> права на личность другого, с</w:t>
      </w:r>
      <w:r w:rsidRPr="008445CB">
        <w:rPr>
          <w:sz w:val="28"/>
        </w:rPr>
        <w:t>о</w:t>
      </w:r>
      <w:r w:rsidRPr="008445CB">
        <w:rPr>
          <w:sz w:val="28"/>
        </w:rPr>
        <w:t xml:space="preserve">ставляющую самую священную из всех собственностей. </w:t>
      </w:r>
      <w:r>
        <w:rPr>
          <w:sz w:val="28"/>
        </w:rPr>
        <w:t>…</w:t>
      </w:r>
      <w:r w:rsidRPr="008445CB">
        <w:rPr>
          <w:sz w:val="28"/>
        </w:rPr>
        <w:t xml:space="preserve"> Сверх т</w:t>
      </w:r>
      <w:r w:rsidRPr="008445CB">
        <w:rPr>
          <w:sz w:val="28"/>
        </w:rPr>
        <w:t>о</w:t>
      </w:r>
      <w:r w:rsidRPr="008445CB">
        <w:rPr>
          <w:sz w:val="28"/>
        </w:rPr>
        <w:t xml:space="preserve">го, неверно у </w:t>
      </w:r>
      <w:proofErr w:type="spellStart"/>
      <w:r w:rsidRPr="008445CB">
        <w:rPr>
          <w:sz w:val="28"/>
        </w:rPr>
        <w:t>Сисмонди</w:t>
      </w:r>
      <w:proofErr w:type="spellEnd"/>
      <w:r w:rsidRPr="008445CB">
        <w:rPr>
          <w:sz w:val="28"/>
        </w:rPr>
        <w:t xml:space="preserve"> и то положение, что если кто извлекает выг</w:t>
      </w:r>
      <w:r w:rsidRPr="008445CB">
        <w:rPr>
          <w:sz w:val="28"/>
        </w:rPr>
        <w:t>о</w:t>
      </w:r>
      <w:r w:rsidRPr="008445CB">
        <w:rPr>
          <w:sz w:val="28"/>
        </w:rPr>
        <w:t xml:space="preserve">ду из низкой заработной платы, то именно предприниматели. Низкая заработная плата вследствие конкуренции понижает цену продуктов, над которыми трудятся рабочие, </w:t>
      </w:r>
      <w:proofErr w:type="gramStart"/>
      <w:r w:rsidRPr="008445CB">
        <w:rPr>
          <w:sz w:val="28"/>
        </w:rPr>
        <w:t>а</w:t>
      </w:r>
      <w:proofErr w:type="gramEnd"/>
      <w:r w:rsidRPr="008445CB">
        <w:rPr>
          <w:sz w:val="28"/>
        </w:rPr>
        <w:t xml:space="preserve"> следовательно, выгоду из этой д</w:t>
      </w:r>
      <w:r w:rsidRPr="008445CB">
        <w:rPr>
          <w:sz w:val="28"/>
        </w:rPr>
        <w:t>е</w:t>
      </w:r>
      <w:r w:rsidRPr="008445CB">
        <w:rPr>
          <w:sz w:val="28"/>
        </w:rPr>
        <w:t>шевой цены извлекают потребители продуктов, т.</w:t>
      </w:r>
      <w:r>
        <w:rPr>
          <w:sz w:val="28"/>
        </w:rPr>
        <w:t> </w:t>
      </w:r>
      <w:r w:rsidRPr="008445CB">
        <w:rPr>
          <w:sz w:val="28"/>
        </w:rPr>
        <w:t>е. все общество. А потому если вследствие низких цен неимущие рабочие ложатся бр</w:t>
      </w:r>
      <w:r w:rsidRPr="008445CB">
        <w:rPr>
          <w:sz w:val="28"/>
        </w:rPr>
        <w:t>е</w:t>
      </w:r>
      <w:r w:rsidRPr="008445CB">
        <w:rPr>
          <w:sz w:val="28"/>
        </w:rPr>
        <w:t>менем на общество, то оно вознаграждается меньшими расходами на предметы сво</w:t>
      </w:r>
      <w:r>
        <w:rPr>
          <w:sz w:val="28"/>
        </w:rPr>
        <w:t>его потребления.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Есть такие бедствия, которые прямо истекают из природы чел</w:t>
      </w:r>
      <w:r w:rsidRPr="008445CB">
        <w:rPr>
          <w:sz w:val="28"/>
        </w:rPr>
        <w:t>о</w:t>
      </w:r>
      <w:r w:rsidRPr="008445CB">
        <w:rPr>
          <w:sz w:val="28"/>
        </w:rPr>
        <w:t>века и вещей. Одно из таких бедствий заключается в излишке народ</w:t>
      </w:r>
      <w:r w:rsidRPr="008445CB">
        <w:rPr>
          <w:sz w:val="28"/>
        </w:rPr>
        <w:t>о</w:t>
      </w:r>
      <w:r w:rsidRPr="008445CB">
        <w:rPr>
          <w:sz w:val="28"/>
        </w:rPr>
        <w:t>населения, превосходящем средства существования. Это бедствие при всех равных условиях одинаково важно как в развитом обществе, так и среди диких племен. Обвинять в нем общественное устройство было бы несправедливо. Льстить себя надеждой, что можно освободиться от него, было бы иллюзией; работать, чтобы ослабить его, было бы благородным подвигом, но не следует хвататься за лекарства, которые ничему не помогли бы или привели бы к последствиям еще худшим, чем самое зло, которое хотят устра</w:t>
      </w:r>
      <w:r>
        <w:rPr>
          <w:sz w:val="28"/>
        </w:rPr>
        <w:t>нить.</w:t>
      </w:r>
    </w:p>
    <w:p w:rsidR="005857B1" w:rsidRPr="008445CB" w:rsidRDefault="005857B1" w:rsidP="005857B1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</w:rPr>
      </w:pPr>
      <w:r w:rsidRPr="008445CB">
        <w:rPr>
          <w:sz w:val="28"/>
        </w:rPr>
        <w:t>Нет сомнения, что правительство, если только оно может сд</w:t>
      </w:r>
      <w:r w:rsidRPr="008445CB">
        <w:rPr>
          <w:sz w:val="28"/>
        </w:rPr>
        <w:t>е</w:t>
      </w:r>
      <w:r w:rsidRPr="008445CB">
        <w:rPr>
          <w:sz w:val="28"/>
        </w:rPr>
        <w:t>лать это, не вызывая никакого беспорядка и не нарушая свободы сд</w:t>
      </w:r>
      <w:r w:rsidRPr="008445CB">
        <w:rPr>
          <w:sz w:val="28"/>
        </w:rPr>
        <w:t>е</w:t>
      </w:r>
      <w:r w:rsidRPr="008445CB">
        <w:rPr>
          <w:sz w:val="28"/>
        </w:rPr>
        <w:t>лок, обязано оказать покровительство интересам рабочих, которые меньше, чем интересы их хозяев, защищены самой природой вещей. Но с другой стороны, правительство, если оно просвещено, должно стараться как можно меньше вмешиваться в дела частных лиц, чтобы бедствия естественные не усилить еще более бедствиями, происход</w:t>
      </w:r>
      <w:r w:rsidRPr="008445CB">
        <w:rPr>
          <w:sz w:val="28"/>
        </w:rPr>
        <w:t>я</w:t>
      </w:r>
      <w:r w:rsidRPr="008445CB">
        <w:rPr>
          <w:sz w:val="28"/>
        </w:rPr>
        <w:t>щими от адми</w:t>
      </w:r>
      <w:r>
        <w:rPr>
          <w:sz w:val="28"/>
        </w:rPr>
        <w:t>нистрации.</w:t>
      </w:r>
    </w:p>
    <w:p w:rsidR="00BB6E91" w:rsidRPr="00B66EBC" w:rsidRDefault="00BB6E91" w:rsidP="008D5BCC"/>
    <w:p w:rsidR="00D5308C" w:rsidRDefault="00186B3A" w:rsidP="00D5308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  <w:r>
        <w:br w:type="page"/>
      </w:r>
    </w:p>
    <w:p w:rsidR="00D5308C" w:rsidRDefault="00D5308C" w:rsidP="00D5308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D5308C" w:rsidRDefault="00D5308C" w:rsidP="00D5308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D5308C" w:rsidRDefault="00D5308C" w:rsidP="00D5308C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p w:rsidR="00D5308C" w:rsidRPr="008D5BCC" w:rsidRDefault="00D5308C" w:rsidP="00D5308C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center"/>
        <w:rPr>
          <w:rFonts w:ascii="Monotype Corsiva" w:hAnsi="Monotype Corsiva"/>
          <w:b/>
          <w:i/>
          <w:sz w:val="144"/>
        </w:rPr>
      </w:pPr>
      <w:proofErr w:type="gramStart"/>
      <w:r w:rsidRPr="008D5BCC">
        <w:rPr>
          <w:rFonts w:ascii="Monotype Corsiva" w:hAnsi="Monotype Corsiva"/>
          <w:b/>
          <w:i/>
          <w:sz w:val="144"/>
        </w:rPr>
        <w:t>Ю</w:t>
      </w:r>
      <w:proofErr w:type="gramEnd"/>
    </w:p>
    <w:p w:rsidR="007055A5" w:rsidRPr="00684E2C" w:rsidRDefault="00186B3A" w:rsidP="007055A5">
      <w:r>
        <w:br w:type="page"/>
      </w:r>
      <w:r w:rsidR="007055A5" w:rsidRPr="00684E2C">
        <w:lastRenderedPageBreak/>
        <w:t>На первый взгляд сфера права, закона и правосудия чрезвыча</w:t>
      </w:r>
      <w:r w:rsidR="007055A5" w:rsidRPr="00684E2C">
        <w:t>й</w:t>
      </w:r>
      <w:r w:rsidR="007055A5" w:rsidRPr="00684E2C">
        <w:t xml:space="preserve">но отдалена от сферы игры. Ибо священная серьезность и живейшие интересы отдельного человека и общества в целом царят во всем, что касается права и правосудия. </w:t>
      </w:r>
      <w:proofErr w:type="gramStart"/>
      <w:r w:rsidR="007055A5" w:rsidRPr="00684E2C">
        <w:t xml:space="preserve">Этимологическая основа для выражения понятий «право», «суд» и «закон» преимущественно определяется словесной областью принятия, установления, указания, поддержки, порядка, выбора, разделения и объединения, установления согласия, </w:t>
      </w:r>
      <w:proofErr w:type="spellStart"/>
      <w:r w:rsidR="007055A5" w:rsidRPr="00684E2C">
        <w:t>обязывания</w:t>
      </w:r>
      <w:proofErr w:type="spellEnd"/>
      <w:r w:rsidR="007055A5" w:rsidRPr="00684E2C">
        <w:t>, следования обычаю, очевидности.</w:t>
      </w:r>
      <w:proofErr w:type="gramEnd"/>
      <w:r w:rsidR="007055A5" w:rsidRPr="00684E2C">
        <w:t xml:space="preserve"> Все это</w:t>
      </w:r>
      <w:r w:rsidR="007055A5">
        <w:t> —</w:t>
      </w:r>
      <w:r w:rsidR="007055A5" w:rsidRPr="00684E2C">
        <w:t xml:space="preserve"> представл</w:t>
      </w:r>
      <w:r w:rsidR="007055A5" w:rsidRPr="00684E2C">
        <w:t>е</w:t>
      </w:r>
      <w:r w:rsidR="007055A5" w:rsidRPr="00684E2C">
        <w:t>ния, которые обычно противополагаются той семантической сфере, куда входят слова, относящиеся к игре. Мы, однако, уже не раз убе</w:t>
      </w:r>
      <w:r w:rsidR="007055A5" w:rsidRPr="00684E2C">
        <w:t>ж</w:t>
      </w:r>
      <w:r w:rsidR="007055A5" w:rsidRPr="00684E2C">
        <w:t>дались, что священному и серьезному действию ни в коей мере не противопоказана игровая окраска.</w:t>
      </w:r>
    </w:p>
    <w:p w:rsidR="007055A5" w:rsidRPr="00684E2C" w:rsidRDefault="007055A5" w:rsidP="007055A5">
      <w:r w:rsidRPr="00684E2C">
        <w:t>Возможность родства между игрою и правом делается для нас очевидной, как только мы замечаем, что правовая практика</w:t>
      </w:r>
      <w:r>
        <w:t> —</w:t>
      </w:r>
      <w:r w:rsidRPr="00684E2C">
        <w:t xml:space="preserve"> друг</w:t>
      </w:r>
      <w:r w:rsidRPr="00684E2C">
        <w:t>и</w:t>
      </w:r>
      <w:r w:rsidRPr="00684E2C">
        <w:t>ми словами, судопроизводство, независимо от того, какие идеалы п</w:t>
      </w:r>
      <w:r w:rsidRPr="00684E2C">
        <w:t>о</w:t>
      </w:r>
      <w:r w:rsidRPr="00684E2C">
        <w:t>ложены в основание права,</w:t>
      </w:r>
      <w:r>
        <w:t> —</w:t>
      </w:r>
      <w:r w:rsidRPr="00684E2C">
        <w:t xml:space="preserve"> носит </w:t>
      </w:r>
      <w:proofErr w:type="gramStart"/>
      <w:r w:rsidRPr="00684E2C">
        <w:t>в высшей степени состязател</w:t>
      </w:r>
      <w:r w:rsidRPr="00684E2C">
        <w:t>ь</w:t>
      </w:r>
      <w:r w:rsidRPr="00684E2C">
        <w:t>ный</w:t>
      </w:r>
      <w:proofErr w:type="gramEnd"/>
      <w:r w:rsidRPr="00684E2C">
        <w:t xml:space="preserve"> характер.</w:t>
      </w:r>
      <w:r>
        <w:t xml:space="preserve"> …</w:t>
      </w:r>
      <w:r w:rsidRPr="00684E2C">
        <w:t xml:space="preserve"> Судебный спор сторон для греков выступает как </w:t>
      </w:r>
      <w:proofErr w:type="spellStart"/>
      <w:r w:rsidRPr="0091525D">
        <w:rPr>
          <w:i/>
        </w:rPr>
        <w:t>агон</w:t>
      </w:r>
      <w:proofErr w:type="spellEnd"/>
      <w:r>
        <w:t> —</w:t>
      </w:r>
      <w:r w:rsidRPr="00684E2C">
        <w:t xml:space="preserve"> своего рода битва, обусловленная жесткими правилами и пр</w:t>
      </w:r>
      <w:r w:rsidRPr="00684E2C">
        <w:t>о</w:t>
      </w:r>
      <w:r w:rsidRPr="00684E2C">
        <w:t>текающая в освященных формах, где две борющиеся стороны взыв</w:t>
      </w:r>
      <w:r w:rsidRPr="00684E2C">
        <w:t>а</w:t>
      </w:r>
      <w:r w:rsidRPr="00684E2C">
        <w:t>ют к решению третейского судьи. Понимание процесса как состязания не должно рассматриваться как позднейшее нововведение, как пер</w:t>
      </w:r>
      <w:r w:rsidRPr="00684E2C">
        <w:t>е</w:t>
      </w:r>
      <w:r w:rsidRPr="00684E2C">
        <w:t xml:space="preserve">нос понятий и чуть ли не вырождение. Напротив, из </w:t>
      </w:r>
      <w:proofErr w:type="spellStart"/>
      <w:r w:rsidRPr="00684E2C">
        <w:t>агональной</w:t>
      </w:r>
      <w:proofErr w:type="spellEnd"/>
      <w:r w:rsidRPr="00684E2C">
        <w:t xml:space="preserve"> су</w:t>
      </w:r>
      <w:r w:rsidRPr="00684E2C">
        <w:t>щ</w:t>
      </w:r>
      <w:r w:rsidRPr="00684E2C">
        <w:t xml:space="preserve">ности правового спора проистекает все его последующее развитие, и этот состязательный характер </w:t>
      </w:r>
      <w:proofErr w:type="gramStart"/>
      <w:r w:rsidRPr="00684E2C">
        <w:t>продолжает жить в нем и по сей</w:t>
      </w:r>
      <w:proofErr w:type="gramEnd"/>
      <w:r w:rsidRPr="00684E2C">
        <w:t xml:space="preserve"> день.</w:t>
      </w:r>
    </w:p>
    <w:p w:rsidR="007055A5" w:rsidRDefault="007055A5" w:rsidP="007055A5">
      <w:r w:rsidRPr="00684E2C">
        <w:t xml:space="preserve">Но кто говорит </w:t>
      </w:r>
      <w:r>
        <w:t>«</w:t>
      </w:r>
      <w:r w:rsidRPr="00684E2C">
        <w:t>состязание</w:t>
      </w:r>
      <w:r>
        <w:t>»</w:t>
      </w:r>
      <w:r w:rsidRPr="00684E2C">
        <w:t xml:space="preserve">, говорит </w:t>
      </w:r>
      <w:r>
        <w:t>«</w:t>
      </w:r>
      <w:r w:rsidRPr="00684E2C">
        <w:t>игра</w:t>
      </w:r>
      <w:r>
        <w:t>»</w:t>
      </w:r>
      <w:r w:rsidRPr="00684E2C">
        <w:t>. Ранее мы уже в</w:t>
      </w:r>
      <w:r w:rsidRPr="00684E2C">
        <w:t>и</w:t>
      </w:r>
      <w:r w:rsidRPr="00684E2C">
        <w:t xml:space="preserve">дели, что нет достаточных </w:t>
      </w:r>
      <w:proofErr w:type="gramStart"/>
      <w:r w:rsidRPr="00684E2C">
        <w:t>оснований</w:t>
      </w:r>
      <w:proofErr w:type="gramEnd"/>
      <w:r w:rsidRPr="00684E2C">
        <w:t xml:space="preserve"> отказывать </w:t>
      </w:r>
      <w:proofErr w:type="gramStart"/>
      <w:r w:rsidRPr="00684E2C">
        <w:t>какому</w:t>
      </w:r>
      <w:proofErr w:type="gramEnd"/>
      <w:r w:rsidRPr="00684E2C">
        <w:t xml:space="preserve"> бы то ни б</w:t>
      </w:r>
      <w:r w:rsidRPr="00684E2C">
        <w:t>ы</w:t>
      </w:r>
      <w:r w:rsidRPr="00684E2C">
        <w:t>ло состязанию в наличии еще и игрового характера. Как игровое кач</w:t>
      </w:r>
      <w:r w:rsidRPr="00684E2C">
        <w:t>е</w:t>
      </w:r>
      <w:r w:rsidRPr="00684E2C">
        <w:t>ство, так и качество состязательности,</w:t>
      </w:r>
      <w:r>
        <w:t> —</w:t>
      </w:r>
      <w:r w:rsidRPr="00684E2C">
        <w:t xml:space="preserve"> возносимые оба в сферу священного, как того требует для свершения правосудия всякое общ</w:t>
      </w:r>
      <w:r w:rsidRPr="00684E2C">
        <w:t>е</w:t>
      </w:r>
      <w:r w:rsidRPr="00684E2C">
        <w:t>ство,</w:t>
      </w:r>
      <w:r>
        <w:t> —</w:t>
      </w:r>
      <w:r w:rsidRPr="00684E2C">
        <w:t xml:space="preserve"> до сих пор пронизывают самые различные формы правовой жизни. Местом свершения правосудия является «двор». Этот «двор» все еще в полном смысле слова священный круг, где восседали ви</w:t>
      </w:r>
      <w:r w:rsidRPr="00684E2C">
        <w:t>д</w:t>
      </w:r>
      <w:r w:rsidRPr="00684E2C">
        <w:t>ные отовсюду судьи, как это и было изображено на щите Ахилла. Всякое место, где свершается правосудие,</w:t>
      </w:r>
      <w:r>
        <w:t> —</w:t>
      </w:r>
      <w:r w:rsidRPr="00684E2C">
        <w:t xml:space="preserve"> это подлинное </w:t>
      </w:r>
      <w:proofErr w:type="spellStart"/>
      <w:r w:rsidRPr="001C0FF1">
        <w:rPr>
          <w:i/>
        </w:rPr>
        <w:t>теменос</w:t>
      </w:r>
      <w:proofErr w:type="spellEnd"/>
      <w:r w:rsidRPr="001C0FF1">
        <w:rPr>
          <w:i/>
        </w:rPr>
        <w:t>,</w:t>
      </w:r>
      <w:r w:rsidRPr="00684E2C">
        <w:t xml:space="preserve"> освященное место, отрезанное, отгороженное от обычного мира. Т</w:t>
      </w:r>
      <w:r w:rsidRPr="00684E2C">
        <w:t>а</w:t>
      </w:r>
      <w:r w:rsidRPr="00684E2C">
        <w:t>ким образом, сначала выделяют место для суда, а затем созывают суд. Это поистине магический круг, игровое пространство, внутри котор</w:t>
      </w:r>
      <w:r w:rsidRPr="00684E2C">
        <w:t>о</w:t>
      </w:r>
      <w:r w:rsidRPr="00684E2C">
        <w:lastRenderedPageBreak/>
        <w:t>го привычное деление людей по их рангу временно прекращается. На время они делаются неприкосновенными</w:t>
      </w:r>
      <w:r>
        <w:t>.</w:t>
      </w:r>
    </w:p>
    <w:p w:rsidR="007055A5" w:rsidRDefault="007055A5" w:rsidP="007055A5">
      <w:r>
        <w:t>…</w:t>
      </w:r>
    </w:p>
    <w:p w:rsidR="007055A5" w:rsidRPr="00684E2C" w:rsidRDefault="007055A5" w:rsidP="007055A5">
      <w:r w:rsidRPr="00684E2C">
        <w:t>Верхняя палата английского парламента до сих пор, по сущес</w:t>
      </w:r>
      <w:r w:rsidRPr="00684E2C">
        <w:t>т</w:t>
      </w:r>
      <w:r w:rsidRPr="00684E2C">
        <w:t xml:space="preserve">ву, являет собой «двор суда», отсюда и </w:t>
      </w:r>
      <w:proofErr w:type="spellStart"/>
      <w:r w:rsidRPr="00684E2C">
        <w:t>woolsack</w:t>
      </w:r>
      <w:proofErr w:type="spellEnd"/>
      <w:r w:rsidRPr="00684E2C">
        <w:t xml:space="preserve"> [набитая шерстью подушка], седалище </w:t>
      </w:r>
      <w:proofErr w:type="gramStart"/>
      <w:r w:rsidRPr="00684E2C">
        <w:t>лорда-канцлера</w:t>
      </w:r>
      <w:proofErr w:type="gramEnd"/>
      <w:r w:rsidRPr="00684E2C">
        <w:t>, совершенно никому не нужный предмет, считающийся к тому же «</w:t>
      </w:r>
      <w:r w:rsidRPr="00684E2C">
        <w:rPr>
          <w:lang w:val="en-US"/>
        </w:rPr>
        <w:t>technically</w:t>
      </w:r>
      <w:r w:rsidRPr="00684E2C">
        <w:t xml:space="preserve"> </w:t>
      </w:r>
      <w:r w:rsidRPr="00684E2C">
        <w:rPr>
          <w:lang w:val="en-US"/>
        </w:rPr>
        <w:t>outside</w:t>
      </w:r>
      <w:r w:rsidRPr="00684E2C">
        <w:t xml:space="preserve"> </w:t>
      </w:r>
      <w:r w:rsidRPr="00684E2C">
        <w:rPr>
          <w:lang w:val="en-US"/>
        </w:rPr>
        <w:t>the</w:t>
      </w:r>
      <w:r w:rsidRPr="00684E2C">
        <w:t xml:space="preserve"> </w:t>
      </w:r>
      <w:r w:rsidRPr="00684E2C">
        <w:rPr>
          <w:lang w:val="en-US"/>
        </w:rPr>
        <w:t>precincts</w:t>
      </w:r>
      <w:r w:rsidRPr="00684E2C">
        <w:t xml:space="preserve"> </w:t>
      </w:r>
      <w:r w:rsidRPr="00684E2C">
        <w:rPr>
          <w:lang w:val="en-US"/>
        </w:rPr>
        <w:t>of</w:t>
      </w:r>
      <w:r w:rsidRPr="00684E2C">
        <w:t xml:space="preserve"> </w:t>
      </w:r>
      <w:r w:rsidRPr="00684E2C">
        <w:rPr>
          <w:lang w:val="en-US"/>
        </w:rPr>
        <w:t>the</w:t>
      </w:r>
      <w:r w:rsidRPr="00684E2C">
        <w:t xml:space="preserve"> </w:t>
      </w:r>
      <w:r w:rsidRPr="00684E2C">
        <w:rPr>
          <w:lang w:val="en-US"/>
        </w:rPr>
        <w:t>House</w:t>
      </w:r>
      <w:r w:rsidRPr="00684E2C">
        <w:t>» [«формально вне пределов Палаты»]…</w:t>
      </w:r>
    </w:p>
    <w:p w:rsidR="007055A5" w:rsidRPr="00684E2C" w:rsidRDefault="007055A5" w:rsidP="007055A5">
      <w:r>
        <w:t>…</w:t>
      </w:r>
      <w:r w:rsidRPr="00684E2C">
        <w:t xml:space="preserve"> Итак, вернемся к архаическим формам судопроизводства. В процедуре, разворачивающейся перед лицом судьи, во все времена и при всех обстоятельствах стороны с такой силой, с такой остротой, с такой устремленностью хотят добиться победы, что </w:t>
      </w:r>
      <w:proofErr w:type="spellStart"/>
      <w:r w:rsidRPr="00684E2C">
        <w:t>агональный</w:t>
      </w:r>
      <w:proofErr w:type="spellEnd"/>
      <w:r w:rsidRPr="00684E2C">
        <w:t xml:space="preserve"> эл</w:t>
      </w:r>
      <w:r w:rsidRPr="00684E2C">
        <w:t>е</w:t>
      </w:r>
      <w:r w:rsidRPr="00684E2C">
        <w:t>мент не может быть здесь исключен ни на мгновение. При этом си</w:t>
      </w:r>
      <w:r w:rsidRPr="00684E2C">
        <w:t>с</w:t>
      </w:r>
      <w:r w:rsidRPr="00684E2C">
        <w:t>тема ограничительных правил, которая неизменно царит в этой бор</w:t>
      </w:r>
      <w:r w:rsidRPr="00684E2C">
        <w:t>ь</w:t>
      </w:r>
      <w:r w:rsidRPr="00684E2C">
        <w:t>бе, формально целиком и полностью помещает ее в рамки хорошо о</w:t>
      </w:r>
      <w:r w:rsidRPr="00684E2C">
        <w:t>р</w:t>
      </w:r>
      <w:r w:rsidRPr="00684E2C">
        <w:t>ганизованной антитетической игры. И действительно, взаимосвязь права и игры в архаических культурах может быть рассмотрена под тремя разными точками зрения. Судебный процесс</w:t>
      </w:r>
      <w:r>
        <w:t> —</w:t>
      </w:r>
      <w:r w:rsidRPr="00684E2C">
        <w:t xml:space="preserve"> как вид азар</w:t>
      </w:r>
      <w:r w:rsidRPr="00684E2C">
        <w:t>т</w:t>
      </w:r>
      <w:r w:rsidRPr="00684E2C">
        <w:t>ной игры, как состязание, как словесный поединок.</w:t>
      </w:r>
    </w:p>
    <w:p w:rsidR="007055A5" w:rsidRPr="00684E2C" w:rsidRDefault="007055A5" w:rsidP="007055A5">
      <w:r w:rsidRPr="00684E2C">
        <w:t>Судопроизводство</w:t>
      </w:r>
      <w:r>
        <w:t> —</w:t>
      </w:r>
      <w:r w:rsidRPr="00684E2C">
        <w:t xml:space="preserve"> это спор о справедливости и несправедл</w:t>
      </w:r>
      <w:r w:rsidRPr="00684E2C">
        <w:t>и</w:t>
      </w:r>
      <w:r w:rsidRPr="00684E2C">
        <w:t xml:space="preserve">вости, правоте и неправоте, победе и поражении. Если мы переместим наш взгляд с правовой практики высокоразвитых форм цивилизаций на соответствующую сторону далеко не столь ушедших вперед стадий культуры, то увидим, что представление о правоте или неправоте, то есть идея этико-юридическая, как бы затмевается в сознании общества представлением о победе или поражении, то есть идеей чисто </w:t>
      </w:r>
      <w:proofErr w:type="spellStart"/>
      <w:r w:rsidRPr="00684E2C">
        <w:t>аг</w:t>
      </w:r>
      <w:r w:rsidRPr="00684E2C">
        <w:t>о</w:t>
      </w:r>
      <w:r w:rsidRPr="00684E2C">
        <w:t>нального</w:t>
      </w:r>
      <w:proofErr w:type="spellEnd"/>
      <w:r w:rsidRPr="00684E2C">
        <w:t xml:space="preserve"> свойства. Элемент случая и тем самым, игры все больше и больше выступает на первый план, по мере того как мы перемещаемся в более примитивное правосознание. Перед нами будто предстает сфера мышления, где понятие о решении, источниками которого мо</w:t>
      </w:r>
      <w:r w:rsidRPr="00684E2C">
        <w:t>г</w:t>
      </w:r>
      <w:r w:rsidRPr="00684E2C">
        <w:t>ли быть предсказание оракула, божий суд, выпавший жребий, иными словами</w:t>
      </w:r>
      <w:r>
        <w:t> —</w:t>
      </w:r>
      <w:r w:rsidRPr="00684E2C">
        <w:t xml:space="preserve"> игра (ибо непреложность решения вытекает лишь из пр</w:t>
      </w:r>
      <w:r w:rsidRPr="00684E2C">
        <w:t>а</w:t>
      </w:r>
      <w:r w:rsidRPr="00684E2C">
        <w:t>вил игры), а вместе с ним и сам приговор, воспринимались еще как единое целое…</w:t>
      </w:r>
    </w:p>
    <w:p w:rsidR="007055A5" w:rsidRPr="00684E2C" w:rsidRDefault="007055A5" w:rsidP="007055A5">
      <w:r w:rsidRPr="00684E2C">
        <w:t>Битва до победы или поражения священна сама по себе. Если она вдохновляется формулируемыми понятиями справедливости и н</w:t>
      </w:r>
      <w:r w:rsidRPr="00684E2C">
        <w:t>е</w:t>
      </w:r>
      <w:r w:rsidRPr="00684E2C">
        <w:t>справедливости, она восходит тем самым в правовую сферу; увиде</w:t>
      </w:r>
      <w:r w:rsidRPr="00684E2C">
        <w:t>н</w:t>
      </w:r>
      <w:r w:rsidRPr="00684E2C">
        <w:lastRenderedPageBreak/>
        <w:t>ная же в свете положительных представлений о божественной власти, она восходит в сферу религии. Первичными же здесь являются формы игрового характера. Правовой спор,</w:t>
      </w:r>
      <w:r>
        <w:t> —</w:t>
      </w:r>
      <w:r w:rsidRPr="00684E2C">
        <w:t xml:space="preserve"> это состязание (</w:t>
      </w:r>
      <w:proofErr w:type="spellStart"/>
      <w:r w:rsidRPr="00684E2C">
        <w:t>wedstrijd</w:t>
      </w:r>
      <w:proofErr w:type="spellEnd"/>
      <w:r w:rsidRPr="00684E2C">
        <w:t>), во многих случаях</w:t>
      </w:r>
      <w:r>
        <w:t> —</w:t>
      </w:r>
      <w:r w:rsidRPr="00684E2C">
        <w:t xml:space="preserve"> бег наперегонки (</w:t>
      </w:r>
      <w:proofErr w:type="spellStart"/>
      <w:r w:rsidRPr="00684E2C">
        <w:t>wedloop</w:t>
      </w:r>
      <w:proofErr w:type="spellEnd"/>
      <w:r w:rsidRPr="00684E2C">
        <w:t xml:space="preserve">) или спор об заклад </w:t>
      </w:r>
      <w:r>
        <w:t>(</w:t>
      </w:r>
      <w:proofErr w:type="spellStart"/>
      <w:r w:rsidRPr="00684E2C">
        <w:t>weddenschap</w:t>
      </w:r>
      <w:proofErr w:type="spellEnd"/>
      <w:r>
        <w:t>)</w:t>
      </w:r>
      <w:r w:rsidRPr="00684E2C">
        <w:t xml:space="preserve">. Все снова и снова в наших рассуждениях вырывается на первый план такое чисто игровое понятие, как </w:t>
      </w:r>
      <w:proofErr w:type="spellStart"/>
      <w:r w:rsidRPr="00684E2C">
        <w:t>wedde</w:t>
      </w:r>
      <w:proofErr w:type="spellEnd"/>
      <w:r w:rsidRPr="00684E2C">
        <w:t xml:space="preserve"> [вознагра</w:t>
      </w:r>
      <w:r w:rsidRPr="00684E2C">
        <w:t>ж</w:t>
      </w:r>
      <w:r w:rsidRPr="00684E2C">
        <w:t>дение, приз]. Так, например, по правовым обычаям древних герма</w:t>
      </w:r>
      <w:r w:rsidRPr="00684E2C">
        <w:t>н</w:t>
      </w:r>
      <w:r w:rsidRPr="00684E2C">
        <w:t>цев, границу марки или земельного надела подчас устанавливали м</w:t>
      </w:r>
      <w:r w:rsidRPr="00684E2C">
        <w:t>е</w:t>
      </w:r>
      <w:r w:rsidRPr="00684E2C">
        <w:t xml:space="preserve">танием топора или состязанием в беге. Или, скажем, обладание неким правом определялось тем, что кому-либо завязывали </w:t>
      </w:r>
      <w:proofErr w:type="gramStart"/>
      <w:r w:rsidRPr="00684E2C">
        <w:t>глаза</w:t>
      </w:r>
      <w:proofErr w:type="gramEnd"/>
      <w:r w:rsidRPr="00684E2C">
        <w:t xml:space="preserve"> и он каса</w:t>
      </w:r>
      <w:r w:rsidRPr="00684E2C">
        <w:t>л</w:t>
      </w:r>
      <w:r w:rsidRPr="00684E2C">
        <w:t xml:space="preserve">ся то ли какого-нибудь предмета, то ли самого человека; брали также яйцо и катали его или вращали. Все это случаи, когда для определения права нужно помериться силами или </w:t>
      </w:r>
      <w:proofErr w:type="gramStart"/>
      <w:r w:rsidRPr="00684E2C">
        <w:t>сыграть на удачу</w:t>
      </w:r>
      <w:proofErr w:type="gramEnd"/>
      <w:r w:rsidRPr="00684E2C">
        <w:t xml:space="preserve">. В арабском </w:t>
      </w:r>
      <w:proofErr w:type="gramStart"/>
      <w:r w:rsidRPr="00684E2C">
        <w:t>языке</w:t>
      </w:r>
      <w:proofErr w:type="gramEnd"/>
      <w:r w:rsidRPr="00684E2C">
        <w:t xml:space="preserve"> слово </w:t>
      </w:r>
      <w:proofErr w:type="spellStart"/>
      <w:r w:rsidRPr="00684E2C">
        <w:t>qara</w:t>
      </w:r>
      <w:proofErr w:type="spellEnd"/>
      <w:r w:rsidRPr="00684E2C">
        <w:t>', то есть заклад, образовано от корня, означающего бросание жребия либо выигрыш при бросании жребия или стрельбе в цель.</w:t>
      </w:r>
    </w:p>
    <w:p w:rsidR="007055A5" w:rsidRPr="00684E2C" w:rsidRDefault="007055A5" w:rsidP="007055A5">
      <w:r w:rsidRPr="00684E2C">
        <w:t>Мы различаем всего три игровые формы судопроизводства: это игра на счастье, состязание или спор об заклад, словесный поединок. Этим последним и остается судоговорение по самой своей сути, даже после того как по мере развития культуры оно полностью или части</w:t>
      </w:r>
      <w:r w:rsidRPr="00684E2C">
        <w:t>ч</w:t>
      </w:r>
      <w:r w:rsidRPr="00684E2C">
        <w:t>но, по видимости или на самом деле, утратило свой игровой характер.</w:t>
      </w:r>
    </w:p>
    <w:p w:rsidR="005537C4" w:rsidRDefault="005537C4" w:rsidP="007055A5">
      <w:pPr>
        <w:shd w:val="clear" w:color="auto" w:fill="FFFFFF"/>
        <w:autoSpaceDE w:val="0"/>
        <w:autoSpaceDN w:val="0"/>
        <w:adjustRightInd w:val="0"/>
        <w:spacing w:line="360" w:lineRule="auto"/>
        <w:ind w:firstLine="0"/>
      </w:pPr>
    </w:p>
    <w:sectPr w:rsidR="005537C4" w:rsidSect="00CD5322">
      <w:footerReference w:type="default" r:id="rId6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D2" w:rsidRDefault="00CB58D2" w:rsidP="00CB58D2">
      <w:pPr>
        <w:spacing w:line="240" w:lineRule="auto"/>
      </w:pPr>
      <w:r>
        <w:separator/>
      </w:r>
    </w:p>
  </w:endnote>
  <w:endnote w:type="continuationSeparator" w:id="0">
    <w:p w:rsidR="00CB58D2" w:rsidRDefault="00CB58D2" w:rsidP="00CB5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07"/>
      <w:docPartObj>
        <w:docPartGallery w:val="Page Numbers (Bottom of Page)"/>
        <w:docPartUnique/>
      </w:docPartObj>
    </w:sdtPr>
    <w:sdtContent>
      <w:p w:rsidR="00CB58D2" w:rsidRDefault="00CB58D2" w:rsidP="00CB58D2">
        <w:pPr>
          <w:pStyle w:val="a8"/>
          <w:ind w:firstLine="0"/>
          <w:jc w:val="center"/>
        </w:pPr>
        <w:fldSimple w:instr=" PAGE   \* MERGEFORMAT ">
          <w:r w:rsidR="00A372F2">
            <w:rPr>
              <w:noProof/>
            </w:rPr>
            <w:t>1</w:t>
          </w:r>
        </w:fldSimple>
      </w:p>
    </w:sdtContent>
  </w:sdt>
  <w:p w:rsidR="00CB58D2" w:rsidRDefault="00CB5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D2" w:rsidRDefault="00CB58D2" w:rsidP="00CB58D2">
      <w:pPr>
        <w:spacing w:line="240" w:lineRule="auto"/>
      </w:pPr>
      <w:r>
        <w:separator/>
      </w:r>
    </w:p>
  </w:footnote>
  <w:footnote w:type="continuationSeparator" w:id="0">
    <w:p w:rsidR="00CB58D2" w:rsidRDefault="00CB58D2" w:rsidP="00CB58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C4"/>
    <w:rsid w:val="00186B3A"/>
    <w:rsid w:val="002168BB"/>
    <w:rsid w:val="00270E89"/>
    <w:rsid w:val="00286D41"/>
    <w:rsid w:val="00292FB3"/>
    <w:rsid w:val="002E58A8"/>
    <w:rsid w:val="00354F2F"/>
    <w:rsid w:val="00477BB0"/>
    <w:rsid w:val="005537C4"/>
    <w:rsid w:val="005857B1"/>
    <w:rsid w:val="0059232E"/>
    <w:rsid w:val="005C4F2E"/>
    <w:rsid w:val="007055A5"/>
    <w:rsid w:val="00734238"/>
    <w:rsid w:val="007C4776"/>
    <w:rsid w:val="00850AFE"/>
    <w:rsid w:val="008D5BCC"/>
    <w:rsid w:val="008D5EF7"/>
    <w:rsid w:val="00960288"/>
    <w:rsid w:val="00A372F2"/>
    <w:rsid w:val="00B867A0"/>
    <w:rsid w:val="00BB6E91"/>
    <w:rsid w:val="00C54B17"/>
    <w:rsid w:val="00C6106F"/>
    <w:rsid w:val="00CB58D2"/>
    <w:rsid w:val="00CD5322"/>
    <w:rsid w:val="00D5308C"/>
    <w:rsid w:val="00EB3C84"/>
    <w:rsid w:val="00F83978"/>
    <w:rsid w:val="00F91AAA"/>
    <w:rsid w:val="00FA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8BB"/>
    <w:pPr>
      <w:spacing w:line="360" w:lineRule="atLeast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A6767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FA6767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</w:rPr>
  </w:style>
  <w:style w:type="paragraph" w:customStyle="1" w:styleId="FR2">
    <w:name w:val="FR2"/>
    <w:rsid w:val="00477BB0"/>
    <w:pPr>
      <w:widowControl w:val="0"/>
      <w:spacing w:line="280" w:lineRule="auto"/>
      <w:ind w:left="80" w:firstLine="280"/>
      <w:jc w:val="both"/>
    </w:pPr>
    <w:rPr>
      <w:rFonts w:ascii="Arial" w:hAnsi="Arial" w:cs="Arial"/>
      <w:i/>
      <w:iCs/>
      <w:snapToGrid w:val="0"/>
    </w:rPr>
  </w:style>
  <w:style w:type="paragraph" w:customStyle="1" w:styleId="FR3">
    <w:name w:val="FR3"/>
    <w:rsid w:val="00477BB0"/>
    <w:pPr>
      <w:widowControl w:val="0"/>
      <w:spacing w:before="60"/>
      <w:ind w:left="80"/>
    </w:pPr>
    <w:rPr>
      <w:rFonts w:ascii="Arial" w:hAnsi="Arial" w:cs="Arial"/>
      <w:snapToGrid w:val="0"/>
      <w:sz w:val="12"/>
      <w:szCs w:val="12"/>
      <w:lang w:val="en-US"/>
    </w:rPr>
  </w:style>
  <w:style w:type="paragraph" w:customStyle="1" w:styleId="FR1">
    <w:name w:val="FR1"/>
    <w:rsid w:val="00734238"/>
    <w:pPr>
      <w:widowControl w:val="0"/>
      <w:jc w:val="right"/>
    </w:pPr>
    <w:rPr>
      <w:rFonts w:ascii="Arial" w:hAnsi="Arial" w:cs="Arial"/>
      <w:snapToGrid w:val="0"/>
      <w:sz w:val="16"/>
      <w:szCs w:val="16"/>
    </w:rPr>
  </w:style>
  <w:style w:type="character" w:customStyle="1" w:styleId="style17">
    <w:name w:val="style17"/>
    <w:basedOn w:val="a0"/>
    <w:rsid w:val="00BB6E91"/>
  </w:style>
  <w:style w:type="paragraph" w:styleId="a5">
    <w:name w:val="Balloon Text"/>
    <w:basedOn w:val="a"/>
    <w:semiHidden/>
    <w:rsid w:val="005C4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B58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B58D2"/>
    <w:rPr>
      <w:sz w:val="28"/>
      <w:szCs w:val="24"/>
    </w:rPr>
  </w:style>
  <w:style w:type="paragraph" w:styleId="a8">
    <w:name w:val="footer"/>
    <w:basedOn w:val="a"/>
    <w:link w:val="a9"/>
    <w:uiPriority w:val="99"/>
    <w:rsid w:val="00CB58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8D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4937</Words>
  <Characters>31703</Characters>
  <Application>Microsoft Office Word</Application>
  <DocSecurity>0</DocSecurity>
  <Lines>264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участники олимпиады, вам на выбор предлагаются тексты, относящиеся к различным об-ластям обществознания и обозначенные разными бук-вами (соотнесенность дисциплин и букв приведена ниже)</vt:lpstr>
    </vt:vector>
  </TitlesOfParts>
  <Company/>
  <LinksUpToDate>false</LinksUpToDate>
  <CharactersWithSpaces>36567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участники олимпиады, вам на выбор предлагаются тексты, относящиеся к различным об-ластям обществознания и обозначенные разными бук-вами (соотнесенность дисциплин и букв приведена ниже)</dc:title>
  <dc:subject/>
  <dc:creator>user</dc:creator>
  <cp:keywords/>
  <dc:description/>
  <cp:lastModifiedBy>nsavelieva</cp:lastModifiedBy>
  <cp:revision>4</cp:revision>
  <cp:lastPrinted>2012-04-13T06:54:00Z</cp:lastPrinted>
  <dcterms:created xsi:type="dcterms:W3CDTF">2012-04-13T06:45:00Z</dcterms:created>
  <dcterms:modified xsi:type="dcterms:W3CDTF">2012-04-13T06:55:00Z</dcterms:modified>
</cp:coreProperties>
</file>