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1A142" w14:textId="77777777" w:rsidR="00EE1D6F" w:rsidRPr="00C7628C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Всероссийская олимпиада школьников по литературе. 2014 год</w:t>
      </w:r>
    </w:p>
    <w:p w14:paraId="75B4077D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6902E30" w14:textId="77777777" w:rsidR="00EE1D6F" w:rsidRPr="000D3CB6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</w:t>
      </w:r>
      <w:r w:rsidRPr="000D3CB6">
        <w:rPr>
          <w:rFonts w:ascii="Times New Roman" w:hAnsi="Times New Roman"/>
          <w:b/>
          <w:sz w:val="28"/>
          <w:szCs w:val="28"/>
        </w:rPr>
        <w:t xml:space="preserve">аключительного этапа </w:t>
      </w:r>
    </w:p>
    <w:p w14:paraId="3448B0F1" w14:textId="77777777" w:rsidR="00EE1D6F" w:rsidRPr="00FB2B23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3B8EEA8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9 класс</w:t>
      </w:r>
    </w:p>
    <w:p w14:paraId="48A88C75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III тур</w:t>
      </w:r>
    </w:p>
    <w:p w14:paraId="05212DCA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4E64438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Подготовьтесь к устному публичному выступлению на одну из предложенных тем. При необходимости составьте простой или сложный план выступления, сформулируйте вопросы и проблемы, подберите весомые аргумен</w:t>
      </w:r>
      <w:r>
        <w:rPr>
          <w:rFonts w:ascii="Times New Roman" w:hAnsi="Times New Roman"/>
          <w:sz w:val="28"/>
          <w:szCs w:val="28"/>
        </w:rPr>
        <w:t>ты, в том числе литературные</w:t>
      </w:r>
      <w:r w:rsidRPr="00065AA8">
        <w:rPr>
          <w:rFonts w:ascii="Times New Roman" w:hAnsi="Times New Roman"/>
          <w:sz w:val="28"/>
          <w:szCs w:val="28"/>
        </w:rPr>
        <w:t>. Прод</w:t>
      </w:r>
      <w:r>
        <w:rPr>
          <w:rFonts w:ascii="Times New Roman" w:hAnsi="Times New Roman"/>
          <w:sz w:val="28"/>
          <w:szCs w:val="28"/>
        </w:rPr>
        <w:t>умайте вступление и заключение.</w:t>
      </w:r>
    </w:p>
    <w:p w14:paraId="70D40E21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Время выступления</w:t>
      </w:r>
      <w:r>
        <w:rPr>
          <w:rFonts w:ascii="Times New Roman" w:hAnsi="Times New Roman"/>
          <w:sz w:val="28"/>
          <w:szCs w:val="28"/>
        </w:rPr>
        <w:t xml:space="preserve"> – </w:t>
      </w:r>
      <w:r w:rsidRPr="00065AA8">
        <w:rPr>
          <w:rFonts w:ascii="Times New Roman" w:hAnsi="Times New Roman"/>
          <w:sz w:val="28"/>
          <w:szCs w:val="28"/>
        </w:rPr>
        <w:t>не более 5 минут.</w:t>
      </w:r>
    </w:p>
    <w:p w14:paraId="122EF683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1</w:t>
      </w:r>
      <w:r w:rsidRPr="00065AA8">
        <w:rPr>
          <w:rFonts w:ascii="Times New Roman" w:hAnsi="Times New Roman"/>
          <w:sz w:val="28"/>
          <w:szCs w:val="28"/>
        </w:rPr>
        <w:t>: не считается выступлением зачитывание текста «по бумаж</w:t>
      </w:r>
      <w:r>
        <w:rPr>
          <w:rFonts w:ascii="Times New Roman" w:hAnsi="Times New Roman"/>
          <w:sz w:val="28"/>
          <w:szCs w:val="28"/>
        </w:rPr>
        <w:t xml:space="preserve">ке» (в черновик выступления можно иногда «подглядывать). </w:t>
      </w:r>
    </w:p>
    <w:p w14:paraId="2EB3B012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2</w:t>
      </w:r>
      <w:r w:rsidRPr="00065AA8">
        <w:rPr>
          <w:rFonts w:ascii="Times New Roman" w:hAnsi="Times New Roman"/>
          <w:sz w:val="28"/>
          <w:szCs w:val="28"/>
        </w:rPr>
        <w:t>: Апелляции по устному туру не предусмотрено.</w:t>
      </w:r>
    </w:p>
    <w:p w14:paraId="3E766A05" w14:textId="77777777" w:rsidR="00EE1D6F" w:rsidRPr="00065AA8" w:rsidRDefault="00EE1D6F" w:rsidP="00EE1D6F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5FCE2698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При оценивании выступления будут учитываться:</w:t>
      </w:r>
    </w:p>
    <w:p w14:paraId="02AB7AD3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65AA8">
        <w:rPr>
          <w:rFonts w:ascii="Times New Roman" w:hAnsi="Times New Roman"/>
          <w:sz w:val="28"/>
          <w:szCs w:val="28"/>
        </w:rPr>
        <w:t xml:space="preserve">Соответствие публичного выступления </w:t>
      </w:r>
      <w:r>
        <w:rPr>
          <w:rFonts w:ascii="Times New Roman" w:hAnsi="Times New Roman"/>
          <w:sz w:val="28"/>
          <w:szCs w:val="28"/>
        </w:rPr>
        <w:t xml:space="preserve">выбранной теме и </w:t>
      </w:r>
      <w:r w:rsidRPr="00065AA8">
        <w:rPr>
          <w:rFonts w:ascii="Times New Roman" w:hAnsi="Times New Roman"/>
          <w:sz w:val="28"/>
          <w:szCs w:val="28"/>
        </w:rPr>
        <w:t>поставленной задаче, оригинальность и убедительность предложенной выступающим идеи.</w:t>
      </w:r>
    </w:p>
    <w:p w14:paraId="0793AFD2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литературного материала, понимание проблематики и адекватность трактовки литературного(-ых) произведения(-ий), взятого(-ых) за основу для создания публичного выступления или привлекаемо</w:t>
      </w:r>
      <w:r>
        <w:rPr>
          <w:rFonts w:ascii="Times New Roman" w:hAnsi="Times New Roman"/>
          <w:sz w:val="28"/>
          <w:szCs w:val="28"/>
        </w:rPr>
        <w:t>го(-ых) в качестве иллюстраций.</w:t>
      </w:r>
    </w:p>
    <w:p w14:paraId="47CCC37D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историко-культурного контекста.</w:t>
      </w:r>
    </w:p>
    <w:p w14:paraId="157465B9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065AA8">
        <w:rPr>
          <w:rFonts w:ascii="Times New Roman" w:hAnsi="Times New Roman"/>
          <w:sz w:val="28"/>
          <w:szCs w:val="28"/>
        </w:rPr>
        <w:t>Логичность, последовательность, стройность устног</w:t>
      </w:r>
      <w:r>
        <w:rPr>
          <w:rFonts w:ascii="Times New Roman" w:hAnsi="Times New Roman"/>
          <w:sz w:val="28"/>
          <w:szCs w:val="28"/>
        </w:rPr>
        <w:t>о высказывания, речевая цельность</w:t>
      </w:r>
      <w:r w:rsidRPr="00065AA8">
        <w:rPr>
          <w:rFonts w:ascii="Times New Roman" w:hAnsi="Times New Roman"/>
          <w:sz w:val="28"/>
          <w:szCs w:val="28"/>
        </w:rPr>
        <w:t xml:space="preserve"> выступления,</w:t>
      </w:r>
      <w:r>
        <w:rPr>
          <w:rFonts w:ascii="Times New Roman" w:hAnsi="Times New Roman"/>
          <w:sz w:val="28"/>
          <w:szCs w:val="28"/>
        </w:rPr>
        <w:t xml:space="preserve"> образность и грамотность речи, ее лексическое и синтаксическое богатство.</w:t>
      </w:r>
    </w:p>
    <w:p w14:paraId="2D6F342A" w14:textId="77777777" w:rsidR="00EE1D6F" w:rsidRPr="00065AA8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Владение ораторскими приё</w:t>
      </w:r>
      <w:r w:rsidRPr="00065AA8">
        <w:rPr>
          <w:rFonts w:ascii="Times New Roman" w:hAnsi="Times New Roman"/>
          <w:sz w:val="28"/>
          <w:szCs w:val="28"/>
        </w:rPr>
        <w:t>мами.</w:t>
      </w:r>
    </w:p>
    <w:p w14:paraId="1E30ED73" w14:textId="77777777" w:rsidR="00EE1D6F" w:rsidRPr="00065AA8" w:rsidRDefault="00EE1D6F" w:rsidP="00EE1D6F">
      <w:pPr>
        <w:ind w:firstLine="720"/>
        <w:rPr>
          <w:rFonts w:ascii="Times New Roman" w:hAnsi="Times New Roman"/>
          <w:sz w:val="28"/>
          <w:szCs w:val="28"/>
        </w:rPr>
      </w:pPr>
    </w:p>
    <w:p w14:paraId="56122579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Темы для выступления</w:t>
      </w:r>
    </w:p>
    <w:p w14:paraId="113484DA" w14:textId="77777777" w:rsidR="00EE1D6F" w:rsidRDefault="00EE1D6F" w:rsidP="00EE1D6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65AA8">
        <w:rPr>
          <w:rFonts w:ascii="Times New Roman" w:hAnsi="Times New Roman"/>
          <w:sz w:val="28"/>
          <w:szCs w:val="28"/>
        </w:rPr>
        <w:t>Вы непременно должны это прочитать!</w:t>
      </w:r>
    </w:p>
    <w:p w14:paraId="26D95645" w14:textId="77777777" w:rsidR="00EE1D6F" w:rsidRPr="00065AA8" w:rsidRDefault="00EE1D6F" w:rsidP="00EE1D6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Убьё</w:t>
      </w:r>
      <w:r w:rsidRPr="00065AA8">
        <w:rPr>
          <w:rFonts w:ascii="Times New Roman" w:hAnsi="Times New Roman"/>
          <w:sz w:val="28"/>
          <w:szCs w:val="28"/>
        </w:rPr>
        <w:t xml:space="preserve">т ли </w:t>
      </w:r>
      <w:r>
        <w:rPr>
          <w:rFonts w:ascii="Times New Roman" w:hAnsi="Times New Roman"/>
          <w:sz w:val="28"/>
          <w:szCs w:val="28"/>
        </w:rPr>
        <w:t xml:space="preserve">компьютер </w:t>
      </w:r>
      <w:r w:rsidRPr="00065AA8">
        <w:rPr>
          <w:rFonts w:ascii="Times New Roman" w:hAnsi="Times New Roman"/>
          <w:sz w:val="28"/>
          <w:szCs w:val="28"/>
        </w:rPr>
        <w:t>бумажную книгу?</w:t>
      </w:r>
    </w:p>
    <w:p w14:paraId="7ACF5BF2" w14:textId="77777777" w:rsidR="00EE1D6F" w:rsidRDefault="00EE1D6F" w:rsidP="00EE1D6F">
      <w:pPr>
        <w:jc w:val="both"/>
        <w:rPr>
          <w:rFonts w:ascii="Times New Roman" w:hAnsi="Times New Roman"/>
          <w:sz w:val="28"/>
          <w:szCs w:val="28"/>
        </w:rPr>
      </w:pPr>
    </w:p>
    <w:p w14:paraId="00074CAD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31542C5" w14:textId="77777777" w:rsidR="00EE1D6F" w:rsidRPr="00C7628C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олимпиада школьников по литературе. 2014 год</w:t>
      </w:r>
    </w:p>
    <w:p w14:paraId="51AF42B4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B9ED147" w14:textId="77777777" w:rsidR="00EE1D6F" w:rsidRPr="000D3CB6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</w:t>
      </w:r>
      <w:r w:rsidRPr="000D3CB6">
        <w:rPr>
          <w:rFonts w:ascii="Times New Roman" w:hAnsi="Times New Roman"/>
          <w:b/>
          <w:sz w:val="28"/>
          <w:szCs w:val="28"/>
        </w:rPr>
        <w:t xml:space="preserve">аключительного этапа </w:t>
      </w:r>
    </w:p>
    <w:p w14:paraId="26CF5B20" w14:textId="77777777" w:rsidR="00EE1D6F" w:rsidRPr="00065AA8" w:rsidRDefault="00EE1D6F" w:rsidP="00EE1D6F">
      <w:pPr>
        <w:jc w:val="both"/>
        <w:rPr>
          <w:rFonts w:ascii="Times New Roman" w:hAnsi="Times New Roman"/>
          <w:sz w:val="28"/>
          <w:szCs w:val="28"/>
        </w:rPr>
      </w:pPr>
    </w:p>
    <w:p w14:paraId="7BE7954A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E5740B3" w14:textId="77777777" w:rsidR="00EE1D6F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10 класс</w:t>
      </w:r>
    </w:p>
    <w:p w14:paraId="745A06F0" w14:textId="77777777" w:rsidR="00EE1D6F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тур</w:t>
      </w:r>
    </w:p>
    <w:p w14:paraId="3CC92564" w14:textId="77777777" w:rsidR="00EE1D6F" w:rsidRPr="00FB2B23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BAC3F14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 xml:space="preserve">Подготовьтесь к устному публичному выступлению на одну из предложенных тем. При необходимости составьте простой или сложный </w:t>
      </w:r>
      <w:r w:rsidRPr="00065AA8">
        <w:rPr>
          <w:rFonts w:ascii="Times New Roman" w:hAnsi="Times New Roman"/>
          <w:sz w:val="28"/>
          <w:szCs w:val="28"/>
        </w:rPr>
        <w:lastRenderedPageBreak/>
        <w:t>план выступления, сформулируйте вопросы и проблемы, подберите весомые аргумен</w:t>
      </w:r>
      <w:r>
        <w:rPr>
          <w:rFonts w:ascii="Times New Roman" w:hAnsi="Times New Roman"/>
          <w:sz w:val="28"/>
          <w:szCs w:val="28"/>
        </w:rPr>
        <w:t>ты, в том числе литературные</w:t>
      </w:r>
      <w:r w:rsidRPr="00065AA8">
        <w:rPr>
          <w:rFonts w:ascii="Times New Roman" w:hAnsi="Times New Roman"/>
          <w:sz w:val="28"/>
          <w:szCs w:val="28"/>
        </w:rPr>
        <w:t>. Прод</w:t>
      </w:r>
      <w:r>
        <w:rPr>
          <w:rFonts w:ascii="Times New Roman" w:hAnsi="Times New Roman"/>
          <w:sz w:val="28"/>
          <w:szCs w:val="28"/>
        </w:rPr>
        <w:t>умайте вступление и заключение.</w:t>
      </w:r>
    </w:p>
    <w:p w14:paraId="69FC9C42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Время выступления</w:t>
      </w:r>
      <w:r>
        <w:rPr>
          <w:rFonts w:ascii="Times New Roman" w:hAnsi="Times New Roman"/>
          <w:sz w:val="28"/>
          <w:szCs w:val="28"/>
        </w:rPr>
        <w:t xml:space="preserve"> – </w:t>
      </w:r>
      <w:r w:rsidRPr="00065AA8">
        <w:rPr>
          <w:rFonts w:ascii="Times New Roman" w:hAnsi="Times New Roman"/>
          <w:sz w:val="28"/>
          <w:szCs w:val="28"/>
        </w:rPr>
        <w:t>не более 5 минут.</w:t>
      </w:r>
    </w:p>
    <w:p w14:paraId="1B038072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1</w:t>
      </w:r>
      <w:r w:rsidRPr="00065AA8">
        <w:rPr>
          <w:rFonts w:ascii="Times New Roman" w:hAnsi="Times New Roman"/>
          <w:sz w:val="28"/>
          <w:szCs w:val="28"/>
        </w:rPr>
        <w:t>: не считается выступлением зачитывание текста «по бумаж</w:t>
      </w:r>
      <w:r>
        <w:rPr>
          <w:rFonts w:ascii="Times New Roman" w:hAnsi="Times New Roman"/>
          <w:sz w:val="28"/>
          <w:szCs w:val="28"/>
        </w:rPr>
        <w:t xml:space="preserve">ке» (в черновик выступления можно иногда «подглядывать). </w:t>
      </w:r>
    </w:p>
    <w:p w14:paraId="7063618A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2</w:t>
      </w:r>
      <w:r w:rsidRPr="00065AA8">
        <w:rPr>
          <w:rFonts w:ascii="Times New Roman" w:hAnsi="Times New Roman"/>
          <w:sz w:val="28"/>
          <w:szCs w:val="28"/>
        </w:rPr>
        <w:t>: Апелляции по устному туру не предусмотрено.</w:t>
      </w:r>
    </w:p>
    <w:p w14:paraId="2FA1D9F4" w14:textId="77777777" w:rsidR="00EE1D6F" w:rsidRPr="00065AA8" w:rsidRDefault="00EE1D6F" w:rsidP="00EE1D6F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6F3331FD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При оценивании выступления будут учитываться:</w:t>
      </w:r>
    </w:p>
    <w:p w14:paraId="1A11BAA3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65AA8">
        <w:rPr>
          <w:rFonts w:ascii="Times New Roman" w:hAnsi="Times New Roman"/>
          <w:sz w:val="28"/>
          <w:szCs w:val="28"/>
        </w:rPr>
        <w:t xml:space="preserve">Соответствие публичного выступления </w:t>
      </w:r>
      <w:r>
        <w:rPr>
          <w:rFonts w:ascii="Times New Roman" w:hAnsi="Times New Roman"/>
          <w:sz w:val="28"/>
          <w:szCs w:val="28"/>
        </w:rPr>
        <w:t xml:space="preserve">выбранной теме и </w:t>
      </w:r>
      <w:r w:rsidRPr="00065AA8">
        <w:rPr>
          <w:rFonts w:ascii="Times New Roman" w:hAnsi="Times New Roman"/>
          <w:sz w:val="28"/>
          <w:szCs w:val="28"/>
        </w:rPr>
        <w:t>поставленной задаче, оригинальность и убедительность предложенной выступающим идеи.</w:t>
      </w:r>
    </w:p>
    <w:p w14:paraId="3531BF48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литературного материала, понимание проблематики и адекватность трактовки литературного(-ых) произведения(-ий), взятого(-ых) за основу для создания публичного выступления или привлекаемо</w:t>
      </w:r>
      <w:r>
        <w:rPr>
          <w:rFonts w:ascii="Times New Roman" w:hAnsi="Times New Roman"/>
          <w:sz w:val="28"/>
          <w:szCs w:val="28"/>
        </w:rPr>
        <w:t>го(-ых) в качестве иллюстраций.</w:t>
      </w:r>
    </w:p>
    <w:p w14:paraId="5083EC3F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историко-культурного контекста.</w:t>
      </w:r>
    </w:p>
    <w:p w14:paraId="700B047A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065AA8">
        <w:rPr>
          <w:rFonts w:ascii="Times New Roman" w:hAnsi="Times New Roman"/>
          <w:sz w:val="28"/>
          <w:szCs w:val="28"/>
        </w:rPr>
        <w:t>Логичность, последовательность, стройность устног</w:t>
      </w:r>
      <w:r>
        <w:rPr>
          <w:rFonts w:ascii="Times New Roman" w:hAnsi="Times New Roman"/>
          <w:sz w:val="28"/>
          <w:szCs w:val="28"/>
        </w:rPr>
        <w:t>о высказывания, речевая цельность</w:t>
      </w:r>
      <w:r w:rsidRPr="00065AA8">
        <w:rPr>
          <w:rFonts w:ascii="Times New Roman" w:hAnsi="Times New Roman"/>
          <w:sz w:val="28"/>
          <w:szCs w:val="28"/>
        </w:rPr>
        <w:t xml:space="preserve"> выступления,</w:t>
      </w:r>
      <w:r>
        <w:rPr>
          <w:rFonts w:ascii="Times New Roman" w:hAnsi="Times New Roman"/>
          <w:sz w:val="28"/>
          <w:szCs w:val="28"/>
        </w:rPr>
        <w:t xml:space="preserve"> образность и грамотность речи, ее лексическое и синтаксическое богатство.</w:t>
      </w:r>
    </w:p>
    <w:p w14:paraId="71B7A31F" w14:textId="77777777" w:rsidR="00EE1D6F" w:rsidRPr="00065AA8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Владение ораторскими приё</w:t>
      </w:r>
      <w:r w:rsidRPr="00065AA8">
        <w:rPr>
          <w:rFonts w:ascii="Times New Roman" w:hAnsi="Times New Roman"/>
          <w:sz w:val="28"/>
          <w:szCs w:val="28"/>
        </w:rPr>
        <w:t>мами.</w:t>
      </w:r>
    </w:p>
    <w:p w14:paraId="2CF9BE32" w14:textId="77777777" w:rsidR="00EE1D6F" w:rsidRPr="00065AA8" w:rsidRDefault="00EE1D6F" w:rsidP="00EE1D6F">
      <w:pPr>
        <w:ind w:firstLine="720"/>
        <w:rPr>
          <w:rFonts w:ascii="Times New Roman" w:hAnsi="Times New Roman"/>
          <w:sz w:val="28"/>
          <w:szCs w:val="28"/>
        </w:rPr>
      </w:pPr>
    </w:p>
    <w:p w14:paraId="0402473B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Темы для выступления</w:t>
      </w:r>
    </w:p>
    <w:p w14:paraId="66734559" w14:textId="77777777" w:rsidR="00EE1D6F" w:rsidRDefault="00EE1D6F" w:rsidP="00EE1D6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65AA8">
        <w:rPr>
          <w:rFonts w:ascii="Times New Roman" w:hAnsi="Times New Roman"/>
          <w:sz w:val="28"/>
          <w:szCs w:val="28"/>
        </w:rPr>
        <w:t>Стихами можно (нельзя) сказать больше, чем прозой.</w:t>
      </w:r>
    </w:p>
    <w:p w14:paraId="6F3859E5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8B5">
        <w:rPr>
          <w:rFonts w:ascii="Times New Roman" w:hAnsi="Times New Roman"/>
          <w:sz w:val="28"/>
          <w:szCs w:val="28"/>
        </w:rPr>
        <w:t>2. </w:t>
      </w:r>
      <w:r w:rsidR="00831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Нужен ли людям, говорящим на одном языке, общий круг чтения?</w:t>
      </w:r>
    </w:p>
    <w:p w14:paraId="5FDD9BFA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B5B457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CD4445E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64FD763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006D9F0" w14:textId="77777777" w:rsidR="00EE1D6F" w:rsidRPr="00C7628C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олимпиада школьников по литературе. 2014 год</w:t>
      </w:r>
    </w:p>
    <w:p w14:paraId="51E3B875" w14:textId="77777777" w:rsidR="00EE1D6F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8284C7A" w14:textId="77777777" w:rsidR="00EE1D6F" w:rsidRPr="000D3CB6" w:rsidRDefault="00EE1D6F" w:rsidP="00EE1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</w:t>
      </w:r>
      <w:r w:rsidRPr="000D3CB6">
        <w:rPr>
          <w:rFonts w:ascii="Times New Roman" w:hAnsi="Times New Roman"/>
          <w:b/>
          <w:sz w:val="28"/>
          <w:szCs w:val="28"/>
        </w:rPr>
        <w:t xml:space="preserve">аключительного этапа </w:t>
      </w:r>
    </w:p>
    <w:p w14:paraId="2D0AB458" w14:textId="77777777" w:rsidR="00EE1D6F" w:rsidRPr="00065AA8" w:rsidRDefault="00EE1D6F" w:rsidP="00EE1D6F">
      <w:pPr>
        <w:rPr>
          <w:rFonts w:ascii="Times New Roman" w:hAnsi="Times New Roman"/>
          <w:b/>
          <w:sz w:val="28"/>
          <w:szCs w:val="28"/>
        </w:rPr>
      </w:pPr>
    </w:p>
    <w:p w14:paraId="0EB56D83" w14:textId="77777777" w:rsidR="00EE1D6F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11 класс</w:t>
      </w:r>
    </w:p>
    <w:p w14:paraId="6136F063" w14:textId="77777777" w:rsidR="00EE1D6F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тур</w:t>
      </w:r>
    </w:p>
    <w:p w14:paraId="13B0EFD7" w14:textId="77777777" w:rsidR="00EE1D6F" w:rsidRPr="00FB2B23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5EDD7D6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Подготовьтесь к устному публичному выступлению на одну из предложенных тем. При необходимости составьте простой или сложный план выступления, сформулируйте вопросы и проблемы, подберите весомые аргумен</w:t>
      </w:r>
      <w:r>
        <w:rPr>
          <w:rFonts w:ascii="Times New Roman" w:hAnsi="Times New Roman"/>
          <w:sz w:val="28"/>
          <w:szCs w:val="28"/>
        </w:rPr>
        <w:t>ты, в том числе литературные</w:t>
      </w:r>
      <w:r w:rsidRPr="00065AA8">
        <w:rPr>
          <w:rFonts w:ascii="Times New Roman" w:hAnsi="Times New Roman"/>
          <w:sz w:val="28"/>
          <w:szCs w:val="28"/>
        </w:rPr>
        <w:t>. Прод</w:t>
      </w:r>
      <w:r>
        <w:rPr>
          <w:rFonts w:ascii="Times New Roman" w:hAnsi="Times New Roman"/>
          <w:sz w:val="28"/>
          <w:szCs w:val="28"/>
        </w:rPr>
        <w:t>умайте вступление и заключение.</w:t>
      </w:r>
    </w:p>
    <w:p w14:paraId="107DE039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Время выступления</w:t>
      </w:r>
      <w:r>
        <w:rPr>
          <w:rFonts w:ascii="Times New Roman" w:hAnsi="Times New Roman"/>
          <w:sz w:val="28"/>
          <w:szCs w:val="28"/>
        </w:rPr>
        <w:t xml:space="preserve"> – </w:t>
      </w:r>
      <w:r w:rsidRPr="00065AA8">
        <w:rPr>
          <w:rFonts w:ascii="Times New Roman" w:hAnsi="Times New Roman"/>
          <w:sz w:val="28"/>
          <w:szCs w:val="28"/>
        </w:rPr>
        <w:t>не более 5 минут.</w:t>
      </w:r>
    </w:p>
    <w:p w14:paraId="480F9604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1</w:t>
      </w:r>
      <w:r w:rsidRPr="00065AA8">
        <w:rPr>
          <w:rFonts w:ascii="Times New Roman" w:hAnsi="Times New Roman"/>
          <w:sz w:val="28"/>
          <w:szCs w:val="28"/>
        </w:rPr>
        <w:t>: не считается выступлением зачитывание текста «по бумаж</w:t>
      </w:r>
      <w:r>
        <w:rPr>
          <w:rFonts w:ascii="Times New Roman" w:hAnsi="Times New Roman"/>
          <w:sz w:val="28"/>
          <w:szCs w:val="28"/>
        </w:rPr>
        <w:t xml:space="preserve">ке» (в черновик выступления можно иногда «подглядывать). </w:t>
      </w:r>
    </w:p>
    <w:p w14:paraId="18FAF0D8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  <w:u w:val="single"/>
        </w:rPr>
        <w:t>Примечание №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065AA8">
        <w:rPr>
          <w:rFonts w:ascii="Times New Roman" w:hAnsi="Times New Roman"/>
          <w:sz w:val="28"/>
          <w:szCs w:val="28"/>
          <w:u w:val="single"/>
        </w:rPr>
        <w:t>2</w:t>
      </w:r>
      <w:r w:rsidRPr="00065AA8">
        <w:rPr>
          <w:rFonts w:ascii="Times New Roman" w:hAnsi="Times New Roman"/>
          <w:sz w:val="28"/>
          <w:szCs w:val="28"/>
        </w:rPr>
        <w:t>: Апелляции по устному туру не предусмотрено.</w:t>
      </w:r>
    </w:p>
    <w:p w14:paraId="6DF65CB1" w14:textId="77777777" w:rsidR="00EE1D6F" w:rsidRPr="00065AA8" w:rsidRDefault="00EE1D6F" w:rsidP="00EE1D6F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1F4EE46B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5AA8">
        <w:rPr>
          <w:rFonts w:ascii="Times New Roman" w:hAnsi="Times New Roman"/>
          <w:sz w:val="28"/>
          <w:szCs w:val="28"/>
        </w:rPr>
        <w:t>При оценивании выступления будут учитываться:</w:t>
      </w:r>
    </w:p>
    <w:p w14:paraId="309DA8ED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Pr="00065AA8">
        <w:rPr>
          <w:rFonts w:ascii="Times New Roman" w:hAnsi="Times New Roman"/>
          <w:sz w:val="28"/>
          <w:szCs w:val="28"/>
        </w:rPr>
        <w:t xml:space="preserve">Соответствие публичного выступления </w:t>
      </w:r>
      <w:r>
        <w:rPr>
          <w:rFonts w:ascii="Times New Roman" w:hAnsi="Times New Roman"/>
          <w:sz w:val="28"/>
          <w:szCs w:val="28"/>
        </w:rPr>
        <w:t xml:space="preserve">выбранной теме и </w:t>
      </w:r>
      <w:r w:rsidRPr="00065AA8">
        <w:rPr>
          <w:rFonts w:ascii="Times New Roman" w:hAnsi="Times New Roman"/>
          <w:sz w:val="28"/>
          <w:szCs w:val="28"/>
        </w:rPr>
        <w:t>поставленной задаче, оригинальность и убедительность предложенной выступающим идеи.</w:t>
      </w:r>
    </w:p>
    <w:p w14:paraId="2B664D96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литературного материала, понимание проблематики и адекватность трактовки литературного(-ых) произведения(-ий), взятого(-ых) за основу для создания публичного выступления или привлекаемо</w:t>
      </w:r>
      <w:r>
        <w:rPr>
          <w:rFonts w:ascii="Times New Roman" w:hAnsi="Times New Roman"/>
          <w:sz w:val="28"/>
          <w:szCs w:val="28"/>
        </w:rPr>
        <w:t>го(-ых) в качестве иллюстраций.</w:t>
      </w:r>
    </w:p>
    <w:p w14:paraId="0EBB43E5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65AA8">
        <w:rPr>
          <w:rFonts w:ascii="Times New Roman" w:hAnsi="Times New Roman"/>
          <w:sz w:val="28"/>
          <w:szCs w:val="28"/>
        </w:rPr>
        <w:t>Обоснованное привлечение историко-культурного контекста.</w:t>
      </w:r>
    </w:p>
    <w:p w14:paraId="412857D9" w14:textId="77777777" w:rsidR="00EE1D6F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065AA8">
        <w:rPr>
          <w:rFonts w:ascii="Times New Roman" w:hAnsi="Times New Roman"/>
          <w:sz w:val="28"/>
          <w:szCs w:val="28"/>
        </w:rPr>
        <w:t>Логичность, последовательность, стройность устног</w:t>
      </w:r>
      <w:r>
        <w:rPr>
          <w:rFonts w:ascii="Times New Roman" w:hAnsi="Times New Roman"/>
          <w:sz w:val="28"/>
          <w:szCs w:val="28"/>
        </w:rPr>
        <w:t>о высказывания, речевая цельность</w:t>
      </w:r>
      <w:r w:rsidRPr="00065AA8">
        <w:rPr>
          <w:rFonts w:ascii="Times New Roman" w:hAnsi="Times New Roman"/>
          <w:sz w:val="28"/>
          <w:szCs w:val="28"/>
        </w:rPr>
        <w:t xml:space="preserve"> выступления,</w:t>
      </w:r>
      <w:r>
        <w:rPr>
          <w:rFonts w:ascii="Times New Roman" w:hAnsi="Times New Roman"/>
          <w:sz w:val="28"/>
          <w:szCs w:val="28"/>
        </w:rPr>
        <w:t xml:space="preserve"> образность и грамотность речи, ее лексическое и синтаксическое богатство.</w:t>
      </w:r>
    </w:p>
    <w:p w14:paraId="43BEE763" w14:textId="77777777" w:rsidR="00EE1D6F" w:rsidRPr="00065AA8" w:rsidRDefault="00EE1D6F" w:rsidP="00EE1D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Владение ораторскими приё</w:t>
      </w:r>
      <w:r w:rsidRPr="00065AA8">
        <w:rPr>
          <w:rFonts w:ascii="Times New Roman" w:hAnsi="Times New Roman"/>
          <w:sz w:val="28"/>
          <w:szCs w:val="28"/>
        </w:rPr>
        <w:t>мами.</w:t>
      </w:r>
    </w:p>
    <w:p w14:paraId="0DBFACB7" w14:textId="77777777" w:rsidR="00EE1D6F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D51A39A" w14:textId="77777777" w:rsidR="00EE1D6F" w:rsidRPr="00065AA8" w:rsidRDefault="00EE1D6F" w:rsidP="00EE1D6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65AA8">
        <w:rPr>
          <w:rFonts w:ascii="Times New Roman" w:hAnsi="Times New Roman"/>
          <w:b/>
          <w:sz w:val="28"/>
          <w:szCs w:val="28"/>
        </w:rPr>
        <w:t>Темы для выступления</w:t>
      </w:r>
    </w:p>
    <w:p w14:paraId="0FFE0A7D" w14:textId="77777777" w:rsidR="00EE1D6F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65AA8">
        <w:rPr>
          <w:rFonts w:ascii="Times New Roman" w:hAnsi="Times New Roman"/>
          <w:sz w:val="28"/>
          <w:szCs w:val="28"/>
        </w:rPr>
        <w:t>Какого автора (книгу) нужно непременно включить в круг школьного чтения?</w:t>
      </w:r>
    </w:p>
    <w:p w14:paraId="1FE51216" w14:textId="77777777" w:rsidR="00EE1D6F" w:rsidRPr="00065AA8" w:rsidRDefault="00EE1D6F" w:rsidP="00EE1D6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«</w:t>
      </w:r>
      <w:r w:rsidRPr="00065A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надейтесь избавиться от книг!» (У.</w:t>
      </w:r>
      <w:r w:rsidRPr="00065AA8">
        <w:rPr>
          <w:rFonts w:ascii="Times New Roman" w:hAnsi="Times New Roman"/>
          <w:sz w:val="28"/>
          <w:szCs w:val="28"/>
        </w:rPr>
        <w:t>Эко). Как вы понимаете лозунг (призыв) знаменитого романиста и литературоведа?</w:t>
      </w:r>
    </w:p>
    <w:sectPr w:rsidR="00EE1D6F" w:rsidRPr="00065AA8" w:rsidSect="00EE1D6F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179A9" w14:textId="77777777" w:rsidR="00EE1D6F" w:rsidRDefault="00EE1D6F">
      <w:r>
        <w:separator/>
      </w:r>
    </w:p>
  </w:endnote>
  <w:endnote w:type="continuationSeparator" w:id="0">
    <w:p w14:paraId="256B6BCC" w14:textId="77777777" w:rsidR="00EE1D6F" w:rsidRDefault="00E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C231F" w14:textId="77777777" w:rsidR="00EE1D6F" w:rsidRDefault="00EE1D6F" w:rsidP="00EE1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C410B" w14:textId="77777777" w:rsidR="00EE1D6F" w:rsidRDefault="00EE1D6F" w:rsidP="00EE1D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7D32" w14:textId="77777777" w:rsidR="00EE1D6F" w:rsidRDefault="00EE1D6F" w:rsidP="00EE1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3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B8C19B" w14:textId="77777777" w:rsidR="00EE1D6F" w:rsidRDefault="00EE1D6F" w:rsidP="00EE1D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A412" w14:textId="77777777" w:rsidR="00EE1D6F" w:rsidRDefault="00EE1D6F">
      <w:r>
        <w:separator/>
      </w:r>
    </w:p>
  </w:footnote>
  <w:footnote w:type="continuationSeparator" w:id="0">
    <w:p w14:paraId="2EB5EB48" w14:textId="77777777" w:rsidR="00EE1D6F" w:rsidRDefault="00EE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068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B62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FBA1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A6C3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949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C38E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6A43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4A65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210D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9FCA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4A02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A30E0A"/>
    <w:multiLevelType w:val="hybridMultilevel"/>
    <w:tmpl w:val="02F8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605D16"/>
    <w:multiLevelType w:val="hybridMultilevel"/>
    <w:tmpl w:val="A588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9A00EF"/>
    <w:multiLevelType w:val="hybridMultilevel"/>
    <w:tmpl w:val="E35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74BFB"/>
    <w:multiLevelType w:val="hybridMultilevel"/>
    <w:tmpl w:val="31E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5C7B60"/>
    <w:multiLevelType w:val="hybridMultilevel"/>
    <w:tmpl w:val="C10C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1E2F19"/>
    <w:multiLevelType w:val="hybridMultilevel"/>
    <w:tmpl w:val="23EA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8E1AFB"/>
    <w:multiLevelType w:val="hybridMultilevel"/>
    <w:tmpl w:val="9C2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8D193C"/>
    <w:multiLevelType w:val="hybridMultilevel"/>
    <w:tmpl w:val="3D428BF6"/>
    <w:lvl w:ilvl="0" w:tplc="497216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5D"/>
    <w:rsid w:val="008313FF"/>
    <w:rsid w:val="008F43DE"/>
    <w:rsid w:val="00E5195D"/>
    <w:rsid w:val="00E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80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195D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195D"/>
    <w:pPr>
      <w:ind w:left="720"/>
      <w:contextualSpacing/>
    </w:pPr>
  </w:style>
  <w:style w:type="paragraph" w:styleId="NormalWeb">
    <w:name w:val="Normal (Web)"/>
    <w:basedOn w:val="Normal"/>
    <w:semiHidden/>
    <w:rsid w:val="00214991"/>
    <w:pPr>
      <w:spacing w:before="100" w:beforeAutospacing="1" w:after="100" w:afterAutospacing="1"/>
    </w:pPr>
    <w:rPr>
      <w:rFonts w:ascii="Times New Roman" w:eastAsia="MS ??" w:hAnsi="Times New Roman"/>
      <w:lang w:eastAsia="ru-RU"/>
    </w:rPr>
  </w:style>
  <w:style w:type="paragraph" w:styleId="Footer">
    <w:name w:val="footer"/>
    <w:basedOn w:val="Normal"/>
    <w:rsid w:val="00065AA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65A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195D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195D"/>
    <w:pPr>
      <w:ind w:left="720"/>
      <w:contextualSpacing/>
    </w:pPr>
  </w:style>
  <w:style w:type="paragraph" w:styleId="NormalWeb">
    <w:name w:val="Normal (Web)"/>
    <w:basedOn w:val="Normal"/>
    <w:semiHidden/>
    <w:rsid w:val="00214991"/>
    <w:pPr>
      <w:spacing w:before="100" w:beforeAutospacing="1" w:after="100" w:afterAutospacing="1"/>
    </w:pPr>
    <w:rPr>
      <w:rFonts w:ascii="Times New Roman" w:eastAsia="MS ??" w:hAnsi="Times New Roman"/>
      <w:lang w:eastAsia="ru-RU"/>
    </w:rPr>
  </w:style>
  <w:style w:type="paragraph" w:styleId="Footer">
    <w:name w:val="footer"/>
    <w:basedOn w:val="Normal"/>
    <w:rsid w:val="00065AA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6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3755</Characters>
  <Application>Microsoft Macintosh Word</Application>
  <DocSecurity>0</DocSecurity>
  <Lines>60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Заключительный этап всероссийской олимпиады школьников по литературе</vt:lpstr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Заключительный этап всероссийской олимпиады школьников по литературе</dc:title>
  <dc:subject/>
  <dc:creator>macbook</dc:creator>
  <cp:keywords/>
  <dc:description/>
  <cp:lastModifiedBy>macbook</cp:lastModifiedBy>
  <cp:revision>2</cp:revision>
  <dcterms:created xsi:type="dcterms:W3CDTF">2014-04-06T12:58:00Z</dcterms:created>
  <dcterms:modified xsi:type="dcterms:W3CDTF">2014-04-06T12:58:00Z</dcterms:modified>
</cp:coreProperties>
</file>